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581D" w14:textId="77777777" w:rsidR="002642FD" w:rsidRDefault="002642FD">
      <w:pPr>
        <w:rPr>
          <w:rFonts w:ascii="HGPｺﾞｼｯｸM" w:eastAsia="HGPｺﾞｼｯｸM"/>
          <w:sz w:val="72"/>
          <w:szCs w:val="72"/>
        </w:rPr>
      </w:pPr>
    </w:p>
    <w:p w14:paraId="0F303072" w14:textId="77777777" w:rsidR="002642FD" w:rsidRDefault="002642FD">
      <w:pPr>
        <w:rPr>
          <w:rFonts w:ascii="HGPｺﾞｼｯｸM" w:eastAsia="HGPｺﾞｼｯｸM"/>
          <w:sz w:val="72"/>
          <w:szCs w:val="72"/>
        </w:rPr>
      </w:pPr>
    </w:p>
    <w:p w14:paraId="46BF4C12" w14:textId="77777777" w:rsidR="002642FD" w:rsidRDefault="002642FD">
      <w:pPr>
        <w:rPr>
          <w:rFonts w:ascii="HGPｺﾞｼｯｸM" w:eastAsia="HGPｺﾞｼｯｸM"/>
          <w:sz w:val="72"/>
          <w:szCs w:val="72"/>
        </w:rPr>
      </w:pPr>
    </w:p>
    <w:p w14:paraId="33D63365" w14:textId="77777777" w:rsidR="002642FD" w:rsidRDefault="002642FD">
      <w:pPr>
        <w:rPr>
          <w:rFonts w:ascii="HGPｺﾞｼｯｸM" w:eastAsia="HGPｺﾞｼｯｸM"/>
          <w:sz w:val="72"/>
          <w:szCs w:val="72"/>
        </w:rPr>
      </w:pPr>
    </w:p>
    <w:p w14:paraId="3B7E6FE6" w14:textId="77777777" w:rsidR="002642FD" w:rsidRPr="002642FD" w:rsidRDefault="002642FD">
      <w:pPr>
        <w:rPr>
          <w:rFonts w:ascii="HGPｺﾞｼｯｸM" w:eastAsia="HGPｺﾞｼｯｸM"/>
          <w:sz w:val="48"/>
          <w:szCs w:val="72"/>
        </w:rPr>
      </w:pPr>
    </w:p>
    <w:p w14:paraId="7C97ABF5" w14:textId="402392B7" w:rsidR="002642FD" w:rsidRDefault="005F2012" w:rsidP="002642FD">
      <w:pPr>
        <w:jc w:val="center"/>
        <w:rPr>
          <w:rFonts w:ascii="HGPｺﾞｼｯｸM" w:eastAsia="HGPｺﾞｼｯｸM"/>
          <w:sz w:val="72"/>
          <w:szCs w:val="72"/>
        </w:rPr>
      </w:pPr>
      <w:r>
        <w:rPr>
          <w:rFonts w:ascii="HGPｺﾞｼｯｸM" w:eastAsia="HGPｺﾞｼｯｸM" w:hint="eastAsia"/>
          <w:sz w:val="72"/>
          <w:szCs w:val="72"/>
        </w:rPr>
        <w:t>社会福祉法フェニックス</w:t>
      </w:r>
    </w:p>
    <w:p w14:paraId="61ACDB4D" w14:textId="77777777" w:rsidR="002642FD" w:rsidRDefault="002642FD" w:rsidP="002642FD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3F65F835" w14:textId="77777777" w:rsidR="002642FD" w:rsidRDefault="002642FD" w:rsidP="002642FD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45EFDDEC" w14:textId="32A6F888" w:rsidR="004E4833" w:rsidRPr="004E4833" w:rsidRDefault="002642FD" w:rsidP="004E4833">
      <w:pPr>
        <w:snapToGrid w:val="0"/>
        <w:spacing w:line="100" w:lineRule="atLeast"/>
        <w:ind w:leftChars="270" w:left="567" w:rightChars="393" w:right="825" w:firstLineChars="188" w:firstLine="677"/>
        <w:jc w:val="left"/>
        <w:rPr>
          <w:rFonts w:ascii="HGPｺﾞｼｯｸM" w:eastAsia="HGPｺﾞｼｯｸM"/>
          <w:sz w:val="36"/>
          <w:szCs w:val="32"/>
        </w:rPr>
      </w:pPr>
      <w:r w:rsidRPr="004E4833">
        <w:rPr>
          <w:rFonts w:ascii="HGPｺﾞｼｯｸM" w:eastAsia="HGPｺﾞｼｯｸM" w:hint="eastAsia"/>
          <w:sz w:val="36"/>
          <w:szCs w:val="32"/>
        </w:rPr>
        <w:t>当社は、従業員のリスキリングを推進することを宣言し、</w:t>
      </w:r>
    </w:p>
    <w:p w14:paraId="1E218A51" w14:textId="4A9946CF" w:rsidR="0050159C" w:rsidRPr="004E4833" w:rsidRDefault="00294B6F" w:rsidP="004E4833">
      <w:pPr>
        <w:snapToGrid w:val="0"/>
        <w:spacing w:line="100" w:lineRule="atLeast"/>
        <w:ind w:leftChars="270" w:left="567" w:rightChars="393" w:right="825" w:firstLineChars="88" w:firstLine="317"/>
        <w:jc w:val="left"/>
        <w:rPr>
          <w:rFonts w:ascii="HGPｺﾞｼｯｸM" w:eastAsia="HGPｺﾞｼｯｸM"/>
          <w:sz w:val="36"/>
          <w:szCs w:val="32"/>
        </w:rPr>
      </w:pPr>
      <w:r w:rsidRPr="004E4833">
        <w:rPr>
          <w:rFonts w:ascii="HGPｺﾞｼｯｸM" w:eastAsia="HGPｺﾞｼｯｸM" w:hint="eastAsia"/>
          <w:noProof/>
          <w:sz w:val="36"/>
          <w:szCs w:val="32"/>
        </w:rPr>
        <w:drawing>
          <wp:anchor distT="0" distB="0" distL="114300" distR="114300" simplePos="0" relativeHeight="251659264" behindDoc="1" locked="0" layoutInCell="1" allowOverlap="1" wp14:anchorId="0F6CAFCF" wp14:editId="448904E2">
            <wp:simplePos x="0" y="0"/>
            <wp:positionH relativeFrom="page">
              <wp:align>right</wp:align>
            </wp:positionH>
            <wp:positionV relativeFrom="page">
              <wp:posOffset>5352415</wp:posOffset>
            </wp:positionV>
            <wp:extent cx="7559675" cy="4064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フレームデー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2FD" w:rsidRPr="004E4833">
        <w:rPr>
          <w:rFonts w:ascii="HGPｺﾞｼｯｸM" w:eastAsia="HGPｺﾞｼｯｸM" w:hint="eastAsia"/>
          <w:sz w:val="36"/>
          <w:szCs w:val="32"/>
        </w:rPr>
        <w:t>下記事項に取り組みます。</w:t>
      </w:r>
    </w:p>
    <w:p w14:paraId="07C40844" w14:textId="77777777" w:rsidR="0084449E" w:rsidRDefault="0084449E" w:rsidP="0047688A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067DCD15" w14:textId="77777777" w:rsidR="0047688A" w:rsidRDefault="0047688A" w:rsidP="0047688A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233150D5" w14:textId="77777777" w:rsidR="0084449E" w:rsidRPr="002642FD" w:rsidRDefault="0084449E" w:rsidP="0047688A">
      <w:pPr>
        <w:snapToGrid w:val="0"/>
        <w:spacing w:line="100" w:lineRule="atLeast"/>
        <w:jc w:val="center"/>
        <w:rPr>
          <w:rFonts w:ascii="HGPｺﾞｼｯｸM" w:eastAsia="HGPｺﾞｼｯｸM"/>
          <w:sz w:val="32"/>
          <w:szCs w:val="32"/>
        </w:rPr>
      </w:pPr>
    </w:p>
    <w:p w14:paraId="35F6C9AE" w14:textId="61EB3989" w:rsidR="004E4833" w:rsidRPr="005F2012" w:rsidRDefault="002642FD" w:rsidP="004E4833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/>
          <w:sz w:val="24"/>
          <w:szCs w:val="24"/>
        </w:rPr>
      </w:pPr>
      <w:r w:rsidRPr="002642FD">
        <w:rPr>
          <w:rFonts w:ascii="HGPｺﾞｼｯｸM" w:eastAsia="HGPｺﾞｼｯｸM" w:hint="eastAsia"/>
          <w:sz w:val="32"/>
          <w:szCs w:val="32"/>
        </w:rPr>
        <w:t>１．</w:t>
      </w:r>
      <w:r w:rsidR="005F2012" w:rsidRPr="00E10C23">
        <w:rPr>
          <w:rFonts w:ascii="HGPｺﾞｼｯｸM" w:eastAsia="HGPｺﾞｼｯｸM" w:hint="eastAsia"/>
          <w:sz w:val="28"/>
          <w:szCs w:val="28"/>
        </w:rPr>
        <w:t>業務の効率化を図り、リスキリングの必要性を法人全体で</w:t>
      </w:r>
      <w:r w:rsidR="00E10C23" w:rsidRPr="00E10C23">
        <w:rPr>
          <w:rFonts w:ascii="HGPｺﾞｼｯｸM" w:eastAsia="HGPｺﾞｼｯｸM" w:hint="eastAsia"/>
          <w:sz w:val="28"/>
          <w:szCs w:val="28"/>
        </w:rPr>
        <w:t>共有する</w:t>
      </w:r>
    </w:p>
    <w:p w14:paraId="46789AAE" w14:textId="4F3684CB" w:rsidR="002642FD" w:rsidRPr="00294B6F" w:rsidRDefault="002642FD" w:rsidP="00294B6F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 w:hint="eastAsia"/>
          <w:sz w:val="32"/>
          <w:szCs w:val="32"/>
        </w:rPr>
      </w:pPr>
      <w:r w:rsidRPr="002642FD">
        <w:rPr>
          <w:rFonts w:ascii="HGPｺﾞｼｯｸM" w:eastAsia="HGPｺﾞｼｯｸM" w:hint="eastAsia"/>
          <w:sz w:val="32"/>
          <w:szCs w:val="32"/>
        </w:rPr>
        <w:t>２．</w:t>
      </w:r>
      <w:r w:rsidR="00E10C23" w:rsidRPr="00E10C23">
        <w:rPr>
          <w:rFonts w:ascii="HGPｺﾞｼｯｸM" w:eastAsia="HGPｺﾞｼｯｸM" w:hint="eastAsia"/>
          <w:sz w:val="28"/>
          <w:szCs w:val="28"/>
        </w:rPr>
        <w:t>職員が主体的に取り組めるような仕組みづくりを目指す</w:t>
      </w:r>
    </w:p>
    <w:p w14:paraId="04E05A98" w14:textId="16C8FA84" w:rsidR="0056100A" w:rsidRPr="00E10C23" w:rsidRDefault="00294B6F" w:rsidP="00294B6F">
      <w:pPr>
        <w:tabs>
          <w:tab w:val="left" w:pos="840"/>
        </w:tabs>
        <w:spacing w:line="480" w:lineRule="auto"/>
        <w:ind w:leftChars="436" w:left="1342" w:rightChars="460" w:right="966" w:hangingChars="133" w:hanging="426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32"/>
          <w:szCs w:val="32"/>
        </w:rPr>
        <w:t>３</w:t>
      </w:r>
      <w:r w:rsidR="004E4833">
        <w:rPr>
          <w:rFonts w:ascii="HGPｺﾞｼｯｸM" w:eastAsia="HGPｺﾞｼｯｸM" w:hint="eastAsia"/>
          <w:sz w:val="32"/>
          <w:szCs w:val="32"/>
        </w:rPr>
        <w:t>．</w:t>
      </w:r>
      <w:r w:rsidR="00E10C23">
        <w:rPr>
          <w:rFonts w:ascii="HGPｺﾞｼｯｸM" w:eastAsia="HGPｺﾞｼｯｸM" w:hint="eastAsia"/>
          <w:sz w:val="28"/>
          <w:szCs w:val="28"/>
        </w:rPr>
        <w:t>ノーコードのシステム・ツールを活用した業務のデジタル化を推進してい</w:t>
      </w:r>
      <w:r>
        <w:rPr>
          <w:rFonts w:ascii="HGPｺﾞｼｯｸM" w:eastAsia="HGPｺﾞｼｯｸM" w:hint="eastAsia"/>
          <w:sz w:val="28"/>
          <w:szCs w:val="28"/>
        </w:rPr>
        <w:t>き、</w:t>
      </w:r>
      <w:r w:rsidR="00E10C23">
        <w:rPr>
          <w:rFonts w:ascii="HGPｺﾞｼｯｸM" w:eastAsia="HGPｺﾞｼｯｸM" w:hint="eastAsia"/>
          <w:sz w:val="28"/>
          <w:szCs w:val="28"/>
        </w:rPr>
        <w:t>職員セルフで業務に必要なアプリを製作できるよう研修していく</w:t>
      </w:r>
    </w:p>
    <w:p w14:paraId="2E003A42" w14:textId="77777777" w:rsidR="0056100A" w:rsidRDefault="0056100A">
      <w:pPr>
        <w:rPr>
          <w:rFonts w:ascii="HGPｺﾞｼｯｸM" w:eastAsia="HGPｺﾞｼｯｸM"/>
          <w:sz w:val="32"/>
          <w:szCs w:val="32"/>
        </w:rPr>
      </w:pPr>
    </w:p>
    <w:p w14:paraId="5EE6E232" w14:textId="77777777" w:rsidR="00294B6F" w:rsidRDefault="00294B6F" w:rsidP="002642FD">
      <w:pPr>
        <w:jc w:val="right"/>
        <w:rPr>
          <w:rFonts w:ascii="HGPｺﾞｼｯｸM" w:eastAsia="HGPｺﾞｼｯｸM"/>
          <w:sz w:val="24"/>
          <w:szCs w:val="32"/>
        </w:rPr>
      </w:pPr>
    </w:p>
    <w:p w14:paraId="59C7C2ED" w14:textId="578D32E8" w:rsidR="002642FD" w:rsidRPr="002642FD" w:rsidRDefault="002642FD" w:rsidP="002642FD">
      <w:pPr>
        <w:jc w:val="right"/>
        <w:rPr>
          <w:rFonts w:ascii="HGPｺﾞｼｯｸM" w:eastAsia="HGPｺﾞｼｯｸM"/>
          <w:sz w:val="24"/>
          <w:szCs w:val="32"/>
        </w:rPr>
      </w:pPr>
      <w:r w:rsidRPr="002642FD">
        <w:rPr>
          <w:rFonts w:ascii="HGPｺﾞｼｯｸM" w:eastAsia="HGPｺﾞｼｯｸM" w:hint="eastAsia"/>
          <w:sz w:val="24"/>
          <w:szCs w:val="32"/>
        </w:rPr>
        <w:t>20</w:t>
      </w:r>
      <w:r w:rsidR="00E10C23">
        <w:rPr>
          <w:rFonts w:ascii="HGPｺﾞｼｯｸM" w:eastAsia="HGPｺﾞｼｯｸM" w:hint="eastAsia"/>
          <w:sz w:val="24"/>
          <w:szCs w:val="32"/>
        </w:rPr>
        <w:t>２５</w:t>
      </w:r>
      <w:r w:rsidRPr="002642FD">
        <w:rPr>
          <w:rFonts w:ascii="HGPｺﾞｼｯｸM" w:eastAsia="HGPｺﾞｼｯｸM" w:hint="eastAsia"/>
          <w:sz w:val="24"/>
          <w:szCs w:val="32"/>
        </w:rPr>
        <w:t>年</w:t>
      </w:r>
      <w:r w:rsidR="00E10C23">
        <w:rPr>
          <w:rFonts w:ascii="HGPｺﾞｼｯｸM" w:eastAsia="HGPｺﾞｼｯｸM" w:hint="eastAsia"/>
          <w:sz w:val="24"/>
          <w:szCs w:val="32"/>
        </w:rPr>
        <w:t>２</w:t>
      </w:r>
      <w:r w:rsidRPr="002642FD">
        <w:rPr>
          <w:rFonts w:ascii="HGPｺﾞｼｯｸM" w:eastAsia="HGPｺﾞｼｯｸM" w:hint="eastAsia"/>
          <w:sz w:val="24"/>
          <w:szCs w:val="32"/>
        </w:rPr>
        <w:t>月</w:t>
      </w:r>
      <w:r w:rsidR="00E10C23">
        <w:rPr>
          <w:rFonts w:ascii="HGPｺﾞｼｯｸM" w:eastAsia="HGPｺﾞｼｯｸM" w:hint="eastAsia"/>
          <w:sz w:val="24"/>
          <w:szCs w:val="32"/>
        </w:rPr>
        <w:t>１２</w:t>
      </w:r>
      <w:r w:rsidRPr="002642FD">
        <w:rPr>
          <w:rFonts w:ascii="HGPｺﾞｼｯｸM" w:eastAsia="HGPｺﾞｼｯｸM" w:hint="eastAsia"/>
          <w:sz w:val="24"/>
          <w:szCs w:val="32"/>
        </w:rPr>
        <w:t>日</w:t>
      </w:r>
    </w:p>
    <w:p w14:paraId="5F8DECD7" w14:textId="3FE6A499" w:rsidR="002642FD" w:rsidRPr="002642FD" w:rsidRDefault="00E10C23" w:rsidP="002642FD">
      <w:pPr>
        <w:jc w:val="right"/>
        <w:rPr>
          <w:rFonts w:ascii="HGPｺﾞｼｯｸM" w:eastAsia="HGPｺﾞｼｯｸM"/>
          <w:sz w:val="24"/>
          <w:szCs w:val="32"/>
        </w:rPr>
      </w:pPr>
      <w:r>
        <w:rPr>
          <w:rFonts w:ascii="HGPｺﾞｼｯｸM" w:eastAsia="HGPｺﾞｼｯｸM" w:hint="eastAsia"/>
          <w:sz w:val="24"/>
          <w:szCs w:val="32"/>
        </w:rPr>
        <w:t>社会福祉法人フェニックス</w:t>
      </w:r>
    </w:p>
    <w:p w14:paraId="62C3DFC7" w14:textId="75722F65" w:rsidR="00D00E4D" w:rsidRPr="002642FD" w:rsidRDefault="00E10C23" w:rsidP="002642FD">
      <w:pPr>
        <w:jc w:val="right"/>
        <w:rPr>
          <w:rFonts w:ascii="HGPｺﾞｼｯｸM" w:eastAsia="HGPｺﾞｼｯｸM"/>
          <w:sz w:val="24"/>
          <w:szCs w:val="32"/>
        </w:rPr>
      </w:pPr>
      <w:r>
        <w:rPr>
          <w:rFonts w:ascii="HGPｺﾞｼｯｸM" w:eastAsia="HGPｺﾞｼｯｸM" w:hint="eastAsia"/>
          <w:sz w:val="24"/>
          <w:szCs w:val="32"/>
        </w:rPr>
        <w:t>理事長　沼田　裕子</w:t>
      </w:r>
      <w:r w:rsidR="002642FD" w:rsidRPr="002642FD">
        <w:rPr>
          <w:rFonts w:ascii="HGPｺﾞｼｯｸM" w:eastAsia="HGPｺﾞｼｯｸM" w:hint="eastAsia"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 wp14:anchorId="644DE195" wp14:editId="1AD4091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06204" cy="10692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リスキリングA3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204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0E4D" w:rsidRPr="002642FD" w:rsidSect="002642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833"/>
    <w:rsid w:val="000E7FBE"/>
    <w:rsid w:val="00134A26"/>
    <w:rsid w:val="002642FD"/>
    <w:rsid w:val="00294B6F"/>
    <w:rsid w:val="003228F6"/>
    <w:rsid w:val="003C2C7A"/>
    <w:rsid w:val="00402DDD"/>
    <w:rsid w:val="0047688A"/>
    <w:rsid w:val="0048695E"/>
    <w:rsid w:val="004E4833"/>
    <w:rsid w:val="0050159C"/>
    <w:rsid w:val="0056100A"/>
    <w:rsid w:val="005F2012"/>
    <w:rsid w:val="0084449E"/>
    <w:rsid w:val="00A20DEF"/>
    <w:rsid w:val="00D00E4D"/>
    <w:rsid w:val="00D80C11"/>
    <w:rsid w:val="00E1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083F4"/>
  <w15:chartTrackingRefBased/>
  <w15:docId w15:val="{9F33CBB2-7F6E-485C-B719-C045954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42FD"/>
  </w:style>
  <w:style w:type="character" w:customStyle="1" w:styleId="a4">
    <w:name w:val="日付 (文字)"/>
    <w:basedOn w:val="a0"/>
    <w:link w:val="a3"/>
    <w:uiPriority w:val="99"/>
    <w:semiHidden/>
    <w:rsid w:val="00264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7137\Desktop\0004150_&#12525;&#12468;&#12510;&#12540;&#12463;&#20462;&#27491;\0317&#23459;&#35328;&#26360;&#12487;&#12540;&#1247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0317宣言書データ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山門学</dc:creator>
  <cp:keywords/>
  <dc:description/>
  <cp:lastModifiedBy>学 山門</cp:lastModifiedBy>
  <cp:revision>4</cp:revision>
  <cp:lastPrinted>2025-02-12T06:35:00Z</cp:lastPrinted>
  <dcterms:created xsi:type="dcterms:W3CDTF">2025-02-11T03:40:00Z</dcterms:created>
  <dcterms:modified xsi:type="dcterms:W3CDTF">2025-02-12T06:37:00Z</dcterms:modified>
</cp:coreProperties>
</file>