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84E96" w14:textId="77777777" w:rsidR="00082D14" w:rsidRPr="00B96278" w:rsidRDefault="00CC46F1" w:rsidP="0058618D">
      <w:pPr>
        <w:snapToGrid w:val="0"/>
        <w:spacing w:afterLines="50" w:after="152"/>
        <w:jc w:val="center"/>
        <w:rPr>
          <w:rFonts w:ascii="ＭＳ Ｐゴシック" w:eastAsia="ＭＳ Ｐゴシック" w:hAnsi="ＭＳ Ｐゴシック"/>
          <w:sz w:val="32"/>
          <w:szCs w:val="32"/>
        </w:rPr>
      </w:pPr>
      <w:r w:rsidRPr="00B96278">
        <w:rPr>
          <w:rFonts w:ascii="ＭＳ Ｐゴシック" w:eastAsia="ＭＳ Ｐゴシック" w:hAnsi="ＭＳ Ｐゴシック" w:hint="eastAsia"/>
          <w:sz w:val="32"/>
          <w:szCs w:val="32"/>
        </w:rPr>
        <w:t>身体拘束</w:t>
      </w:r>
      <w:r w:rsidR="001A7536" w:rsidRPr="00B96278">
        <w:rPr>
          <w:rFonts w:ascii="ＭＳ Ｐゴシック" w:eastAsia="ＭＳ Ｐゴシック" w:hAnsi="ＭＳ Ｐゴシック" w:hint="eastAsia"/>
          <w:sz w:val="32"/>
          <w:szCs w:val="32"/>
        </w:rPr>
        <w:t>禁止</w:t>
      </w:r>
      <w:r w:rsidR="00082D14" w:rsidRPr="00B96278">
        <w:rPr>
          <w:rFonts w:ascii="ＭＳ Ｐゴシック" w:eastAsia="ＭＳ Ｐゴシック" w:hAnsi="ＭＳ Ｐゴシック" w:hint="eastAsia"/>
          <w:sz w:val="32"/>
          <w:szCs w:val="32"/>
        </w:rPr>
        <w:t>のための指針</w:t>
      </w:r>
    </w:p>
    <w:p w14:paraId="532BBBF0" w14:textId="77777777" w:rsidR="00FA1A24" w:rsidRPr="00B96278" w:rsidRDefault="001A7536" w:rsidP="00915CC4">
      <w:pPr>
        <w:snapToGrid w:val="0"/>
        <w:spacing w:line="240" w:lineRule="exact"/>
        <w:jc w:val="center"/>
        <w:rPr>
          <w:rFonts w:ascii="ＭＳ Ｐゴシック" w:eastAsia="ＭＳ Ｐゴシック" w:hAnsi="ＭＳ Ｐゴシック"/>
          <w:szCs w:val="22"/>
        </w:rPr>
      </w:pPr>
      <w:r w:rsidRPr="00B96278">
        <w:rPr>
          <w:rFonts w:ascii="ＭＳ Ｐゴシック" w:eastAsia="ＭＳ Ｐゴシック" w:hAnsi="ＭＳ Ｐゴシック" w:hint="eastAsia"/>
          <w:szCs w:val="22"/>
        </w:rPr>
        <w:t>（指定基準省令第183条の規定に基づく身体的拘束等の適正化のための指針）</w:t>
      </w:r>
    </w:p>
    <w:p w14:paraId="4FD5D229" w14:textId="77777777" w:rsidR="00082D14" w:rsidRPr="00B96278" w:rsidRDefault="00082D14" w:rsidP="00915CC4">
      <w:pPr>
        <w:snapToGrid w:val="0"/>
        <w:rPr>
          <w:rFonts w:ascii="ＭＳ Ｐゴシック" w:eastAsia="ＭＳ Ｐゴシック" w:hAnsi="ＭＳ Ｐゴシック"/>
          <w:szCs w:val="22"/>
        </w:rPr>
      </w:pPr>
    </w:p>
    <w:p w14:paraId="58EC3EEB" w14:textId="77777777" w:rsidR="00082D14" w:rsidRDefault="0057509B" w:rsidP="006436B9">
      <w:pPr>
        <w:wordWrap w:val="0"/>
        <w:snapToGrid w:val="0"/>
        <w:jc w:val="right"/>
        <w:rPr>
          <w:rFonts w:ascii="ＭＳ Ｐゴシック" w:eastAsia="ＭＳ Ｐゴシック" w:hAnsi="ＭＳ Ｐゴシック"/>
          <w:szCs w:val="22"/>
        </w:rPr>
      </w:pPr>
      <w:r>
        <w:rPr>
          <w:rFonts w:ascii="ＭＳ Ｐゴシック" w:eastAsia="ＭＳ Ｐゴシック" w:hAnsi="ＭＳ Ｐゴシック" w:hint="eastAsia"/>
          <w:szCs w:val="22"/>
        </w:rPr>
        <w:t>社会福祉法人フェニックス</w:t>
      </w:r>
    </w:p>
    <w:p w14:paraId="7A3696E8" w14:textId="2AC7C223" w:rsidR="0057509B" w:rsidRPr="0057509B" w:rsidRDefault="0057509B" w:rsidP="0057509B">
      <w:pPr>
        <w:wordWrap w:val="0"/>
        <w:snapToGrid w:val="0"/>
        <w:jc w:val="right"/>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CD1F7E">
        <w:rPr>
          <w:rFonts w:ascii="ＭＳ Ｐゴシック" w:eastAsia="ＭＳ Ｐゴシック" w:hAnsi="ＭＳ Ｐゴシック" w:hint="eastAsia"/>
          <w:szCs w:val="22"/>
        </w:rPr>
        <w:t>シニアホーム　いずみ</w:t>
      </w:r>
    </w:p>
    <w:p w14:paraId="1B4844CF" w14:textId="5C7155F6" w:rsidR="00082D14" w:rsidRPr="00B96278" w:rsidRDefault="00082D14" w:rsidP="00915CC4">
      <w:pPr>
        <w:snapToGrid w:val="0"/>
        <w:jc w:val="right"/>
        <w:rPr>
          <w:rFonts w:ascii="ＭＳ Ｐゴシック" w:eastAsia="ＭＳ Ｐゴシック" w:hAnsi="ＭＳ Ｐゴシック"/>
          <w:szCs w:val="22"/>
        </w:rPr>
      </w:pPr>
      <w:r w:rsidRPr="00B96278">
        <w:rPr>
          <w:rFonts w:ascii="ＭＳ Ｐゴシック" w:eastAsia="ＭＳ Ｐゴシック" w:hAnsi="ＭＳ Ｐゴシック" w:hint="eastAsia"/>
          <w:szCs w:val="22"/>
        </w:rPr>
        <w:t>20</w:t>
      </w:r>
      <w:r w:rsidR="00CD1F7E">
        <w:rPr>
          <w:rFonts w:ascii="ＭＳ Ｐゴシック" w:eastAsia="ＭＳ Ｐゴシック" w:hAnsi="ＭＳ Ｐゴシック" w:hint="eastAsia"/>
          <w:szCs w:val="22"/>
        </w:rPr>
        <w:t>20</w:t>
      </w:r>
      <w:r w:rsidRPr="00B96278">
        <w:rPr>
          <w:rFonts w:ascii="ＭＳ Ｐゴシック" w:eastAsia="ＭＳ Ｐゴシック" w:hAnsi="ＭＳ Ｐゴシック" w:hint="eastAsia"/>
          <w:szCs w:val="22"/>
        </w:rPr>
        <w:t>年</w:t>
      </w:r>
      <w:r w:rsidR="00CD1F7E">
        <w:rPr>
          <w:rFonts w:ascii="ＭＳ Ｐゴシック" w:eastAsia="ＭＳ Ｐゴシック" w:hAnsi="ＭＳ Ｐゴシック" w:hint="eastAsia"/>
          <w:szCs w:val="22"/>
        </w:rPr>
        <w:t>12</w:t>
      </w:r>
      <w:r w:rsidRPr="00B96278">
        <w:rPr>
          <w:rFonts w:ascii="ＭＳ Ｐゴシック" w:eastAsia="ＭＳ Ｐゴシック" w:hAnsi="ＭＳ Ｐゴシック" w:hint="eastAsia"/>
          <w:szCs w:val="22"/>
        </w:rPr>
        <w:t>月1日作成</w:t>
      </w:r>
    </w:p>
    <w:p w14:paraId="3E847CDC" w14:textId="77777777" w:rsidR="00082D14" w:rsidRPr="00B96278" w:rsidRDefault="00082D14" w:rsidP="00915CC4">
      <w:pPr>
        <w:snapToGrid w:val="0"/>
        <w:rPr>
          <w:rFonts w:hAnsi="HG丸ｺﾞｼｯｸM-PRO"/>
          <w:b/>
          <w:szCs w:val="22"/>
        </w:rPr>
      </w:pPr>
    </w:p>
    <w:p w14:paraId="7BB6DE95" w14:textId="77777777" w:rsidR="00FA1A24" w:rsidRPr="00B96278" w:rsidRDefault="00CC46F1" w:rsidP="00915CC4">
      <w:pPr>
        <w:pStyle w:val="1"/>
        <w:numPr>
          <w:ilvl w:val="0"/>
          <w:numId w:val="19"/>
        </w:numPr>
        <w:snapToGrid w:val="0"/>
        <w:rPr>
          <w:rFonts w:ascii="ＭＳ Ｐゴシック" w:eastAsia="ＭＳ Ｐゴシック" w:hAnsi="ＭＳ Ｐゴシック"/>
        </w:rPr>
      </w:pPr>
      <w:r w:rsidRPr="00B96278">
        <w:rPr>
          <w:rFonts w:ascii="ＭＳ Ｐゴシック" w:eastAsia="ＭＳ Ｐゴシック" w:hAnsi="ＭＳ Ｐゴシック" w:hint="eastAsia"/>
        </w:rPr>
        <w:t>身体拘束</w:t>
      </w:r>
      <w:r w:rsidR="001A7536" w:rsidRPr="00B96278">
        <w:rPr>
          <w:rFonts w:ascii="ＭＳ Ｐゴシック" w:eastAsia="ＭＳ Ｐゴシック" w:hAnsi="ＭＳ Ｐゴシック" w:hint="eastAsia"/>
        </w:rPr>
        <w:t>禁止</w:t>
      </w:r>
      <w:r w:rsidR="004F6A0F" w:rsidRPr="00B96278">
        <w:rPr>
          <w:rFonts w:ascii="ＭＳ Ｐゴシック" w:eastAsia="ＭＳ Ｐゴシック" w:hAnsi="ＭＳ Ｐゴシック" w:hint="eastAsia"/>
        </w:rPr>
        <w:t>の理念</w:t>
      </w:r>
      <w:r w:rsidR="00F11CE7" w:rsidRPr="00B96278">
        <w:rPr>
          <w:rFonts w:ascii="ＭＳ Ｐ明朝" w:eastAsia="ＭＳ Ｐ明朝" w:hAnsi="ＭＳ Ｐ明朝" w:hint="eastAsia"/>
          <w:sz w:val="20"/>
          <w:szCs w:val="20"/>
        </w:rPr>
        <w:t xml:space="preserve">　（</w:t>
      </w:r>
      <w:r w:rsidR="00F1025D" w:rsidRPr="00B96278">
        <w:rPr>
          <w:rFonts w:ascii="ＭＳ Ｐ明朝" w:eastAsia="ＭＳ Ｐ明朝" w:hAnsi="ＭＳ Ｐ明朝" w:hint="eastAsia"/>
          <w:sz w:val="20"/>
          <w:szCs w:val="20"/>
        </w:rPr>
        <w:t xml:space="preserve">イ </w:t>
      </w:r>
      <w:r w:rsidR="00F11CE7" w:rsidRPr="00B96278">
        <w:rPr>
          <w:rFonts w:ascii="ＭＳ Ｐ明朝" w:eastAsia="ＭＳ Ｐ明朝" w:hAnsi="ＭＳ Ｐ明朝" w:hint="eastAsia"/>
          <w:sz w:val="20"/>
          <w:szCs w:val="20"/>
        </w:rPr>
        <w:t>施設における身体的拘束等の適正化に関する基本的考え方）</w:t>
      </w:r>
    </w:p>
    <w:p w14:paraId="3185F217" w14:textId="6D150B82" w:rsidR="006828F5" w:rsidRPr="00B96278" w:rsidRDefault="00CD1F7E" w:rsidP="0058618D">
      <w:pPr>
        <w:spacing w:beforeLines="20" w:before="60"/>
        <w:ind w:leftChars="200" w:left="412"/>
        <w:rPr>
          <w:rFonts w:hAnsi="HG丸ｺﾞｼｯｸM-PRO"/>
          <w:szCs w:val="22"/>
        </w:rPr>
      </w:pPr>
      <w:r>
        <w:rPr>
          <w:rFonts w:hAnsi="HG丸ｺﾞｼｯｸM-PRO" w:hint="eastAsia"/>
          <w:szCs w:val="22"/>
        </w:rPr>
        <w:t>シニアホームいずみ</w:t>
      </w:r>
      <w:r w:rsidR="00FD165F" w:rsidRPr="00B96278">
        <w:rPr>
          <w:rFonts w:hAnsi="HG丸ｺﾞｼｯｸM-PRO" w:hint="eastAsia"/>
          <w:szCs w:val="22"/>
        </w:rPr>
        <w:t>は、「生活の場」であり、</w:t>
      </w:r>
      <w:r w:rsidR="0057509B">
        <w:rPr>
          <w:rFonts w:hAnsi="HG丸ｺﾞｼｯｸM-PRO" w:hint="eastAsia"/>
          <w:szCs w:val="22"/>
        </w:rPr>
        <w:t>「心ゆたかに　心やすらかに　心たのしく」を理念に掲げています</w:t>
      </w:r>
      <w:r w:rsidR="00FD165F" w:rsidRPr="00B96278">
        <w:rPr>
          <w:rFonts w:hAnsi="HG丸ｺﾞｼｯｸM-PRO" w:hint="eastAsia"/>
          <w:szCs w:val="22"/>
        </w:rPr>
        <w:t>。こうしたことから、</w:t>
      </w:r>
      <w:r w:rsidR="007A3CB8" w:rsidRPr="00B96278">
        <w:rPr>
          <w:rFonts w:hAnsi="HG丸ｺﾞｼｯｸM-PRO" w:hint="eastAsia"/>
          <w:szCs w:val="22"/>
        </w:rPr>
        <w:t>人としての尊厳を損なう</w:t>
      </w:r>
      <w:r w:rsidR="00A44C79" w:rsidRPr="00B96278">
        <w:rPr>
          <w:rFonts w:ascii="Helvetica" w:hAnsi="Helvetica" w:cs="Arial"/>
          <w:szCs w:val="22"/>
        </w:rPr>
        <w:t>身体的拘束その他利用者の行動を制限する行為</w:t>
      </w:r>
      <w:r w:rsidR="00A44C79" w:rsidRPr="00B96278">
        <w:rPr>
          <w:rFonts w:ascii="Helvetica" w:hAnsi="Helvetica" w:cs="Arial" w:hint="eastAsia"/>
          <w:szCs w:val="22"/>
        </w:rPr>
        <w:t>（以下</w:t>
      </w:r>
      <w:r w:rsidR="00CC46F1" w:rsidRPr="00B96278">
        <w:rPr>
          <w:rFonts w:ascii="Helvetica" w:hAnsi="Helvetica" w:cs="Arial" w:hint="eastAsia"/>
          <w:szCs w:val="22"/>
        </w:rPr>
        <w:t>この指針では</w:t>
      </w:r>
      <w:r w:rsidR="00A44C79" w:rsidRPr="00B96278">
        <w:rPr>
          <w:rFonts w:ascii="Helvetica" w:hAnsi="Helvetica" w:cs="Arial" w:hint="eastAsia"/>
          <w:szCs w:val="22"/>
        </w:rPr>
        <w:t>「</w:t>
      </w:r>
      <w:r w:rsidR="00CC46F1" w:rsidRPr="00B96278">
        <w:rPr>
          <w:rFonts w:hAnsi="HG丸ｺﾞｼｯｸM-PRO" w:hint="eastAsia"/>
          <w:szCs w:val="22"/>
        </w:rPr>
        <w:t>身体拘束</w:t>
      </w:r>
      <w:r w:rsidR="00A44C79" w:rsidRPr="00B96278">
        <w:rPr>
          <w:rFonts w:hAnsi="HG丸ｺﾞｼｯｸM-PRO" w:hint="eastAsia"/>
          <w:szCs w:val="22"/>
        </w:rPr>
        <w:t>」と言います</w:t>
      </w:r>
      <w:r w:rsidR="004420F7" w:rsidRPr="00B96278">
        <w:rPr>
          <w:rFonts w:hAnsi="HG丸ｺﾞｼｯｸM-PRO" w:hint="eastAsia"/>
          <w:szCs w:val="22"/>
        </w:rPr>
        <w:t>。</w:t>
      </w:r>
      <w:r w:rsidR="00A44C79" w:rsidRPr="00B96278">
        <w:rPr>
          <w:rFonts w:hAnsi="HG丸ｺﾞｼｯｸM-PRO" w:hint="eastAsia"/>
          <w:szCs w:val="22"/>
        </w:rPr>
        <w:t>）は禁止です</w:t>
      </w:r>
      <w:r w:rsidR="00AB733C" w:rsidRPr="00B96278">
        <w:rPr>
          <w:rFonts w:hAnsi="HG丸ｺﾞｼｯｸM-PRO" w:cs="HG丸ｺﾞｼｯｸM-PRO"/>
          <w:szCs w:val="22"/>
        </w:rPr>
        <w:t>。</w:t>
      </w:r>
    </w:p>
    <w:p w14:paraId="7AA52ED9" w14:textId="77777777" w:rsidR="006828F5" w:rsidRPr="00B96278" w:rsidRDefault="0054226E" w:rsidP="0058618D">
      <w:pPr>
        <w:spacing w:beforeLines="20" w:before="60"/>
        <w:ind w:leftChars="200" w:left="412"/>
        <w:rPr>
          <w:rFonts w:hAnsi="HG丸ｺﾞｼｯｸM-PRO"/>
          <w:szCs w:val="22"/>
        </w:rPr>
      </w:pPr>
      <w:r w:rsidRPr="00B96278">
        <w:rPr>
          <w:rFonts w:hAnsi="HG丸ｺﾞｼｯｸM-PRO" w:hint="eastAsia"/>
          <w:szCs w:val="22"/>
        </w:rPr>
        <w:t>したがって、</w:t>
      </w:r>
      <w:r w:rsidR="00CC46F1" w:rsidRPr="00B96278">
        <w:rPr>
          <w:rFonts w:hAnsi="HG丸ｺﾞｼｯｸM-PRO" w:hint="eastAsia"/>
          <w:szCs w:val="22"/>
        </w:rPr>
        <w:t>身体拘束</w:t>
      </w:r>
      <w:r w:rsidR="00085EC7" w:rsidRPr="00B96278">
        <w:rPr>
          <w:rFonts w:hAnsi="HG丸ｺﾞｼｯｸM-PRO" w:hint="eastAsia"/>
          <w:szCs w:val="22"/>
        </w:rPr>
        <w:t>は</w:t>
      </w:r>
      <w:r w:rsidR="00A24B37" w:rsidRPr="00B96278">
        <w:rPr>
          <w:rFonts w:hAnsi="HG丸ｺﾞｼｯｸM-PRO" w:hint="eastAsia"/>
          <w:szCs w:val="22"/>
        </w:rPr>
        <w:t>、</w:t>
      </w:r>
      <w:r w:rsidR="007B1551" w:rsidRPr="00B96278">
        <w:rPr>
          <w:rFonts w:ascii="Helvetica" w:hAnsi="Helvetica" w:cs="Arial" w:hint="eastAsia"/>
          <w:szCs w:val="22"/>
        </w:rPr>
        <w:t>入居者</w:t>
      </w:r>
      <w:r w:rsidR="007B1551" w:rsidRPr="00B96278">
        <w:rPr>
          <w:rFonts w:ascii="Helvetica" w:hAnsi="Helvetica" w:cs="Arial"/>
          <w:szCs w:val="22"/>
        </w:rPr>
        <w:t>又は他の</w:t>
      </w:r>
      <w:r w:rsidR="007B1551" w:rsidRPr="00B96278">
        <w:rPr>
          <w:rFonts w:ascii="Helvetica" w:hAnsi="Helvetica" w:cs="Arial" w:hint="eastAsia"/>
          <w:szCs w:val="22"/>
        </w:rPr>
        <w:t>入居者</w:t>
      </w:r>
      <w:r w:rsidR="00A44C79" w:rsidRPr="00B96278">
        <w:rPr>
          <w:rFonts w:ascii="Helvetica" w:hAnsi="Helvetica" w:cs="Arial"/>
          <w:szCs w:val="22"/>
        </w:rPr>
        <w:t>等の生命又は身体を保護するため緊急やむを得ない場合を除き</w:t>
      </w:r>
      <w:r w:rsidR="00A44C79" w:rsidRPr="00B96278">
        <w:rPr>
          <w:rFonts w:hAnsi="HG丸ｺﾞｼｯｸM-PRO" w:hint="eastAsia"/>
          <w:szCs w:val="22"/>
        </w:rPr>
        <w:t>、認められません</w:t>
      </w:r>
      <w:r w:rsidR="005F7A4F" w:rsidRPr="00B96278">
        <w:rPr>
          <w:rFonts w:hAnsi="HG丸ｺﾞｼｯｸM-PRO" w:hint="eastAsia"/>
          <w:szCs w:val="22"/>
        </w:rPr>
        <w:t>。</w:t>
      </w:r>
      <w:r w:rsidRPr="00B96278">
        <w:rPr>
          <w:rFonts w:hAnsi="HG丸ｺﾞｼｯｸM-PRO" w:hint="eastAsia"/>
          <w:szCs w:val="22"/>
        </w:rPr>
        <w:t>これは、法令にも定められています。</w:t>
      </w:r>
    </w:p>
    <w:p w14:paraId="2E033A83" w14:textId="01EEBF09" w:rsidR="005E4168" w:rsidRPr="00B96278" w:rsidRDefault="00CD1F7E" w:rsidP="0058618D">
      <w:pPr>
        <w:spacing w:beforeLines="20" w:before="60"/>
        <w:ind w:leftChars="200" w:left="412"/>
        <w:rPr>
          <w:rFonts w:hAnsi="HG丸ｺﾞｼｯｸM-PRO"/>
          <w:szCs w:val="22"/>
        </w:rPr>
      </w:pPr>
      <w:r>
        <w:rPr>
          <w:rFonts w:hAnsi="HG丸ｺﾞｼｯｸM-PRO" w:hint="eastAsia"/>
          <w:szCs w:val="22"/>
        </w:rPr>
        <w:t>シニアホームいずみ</w:t>
      </w:r>
      <w:r w:rsidR="00FD165F" w:rsidRPr="00B96278">
        <w:rPr>
          <w:rFonts w:hAnsi="HG丸ｺﾞｼｯｸM-PRO" w:hint="eastAsia"/>
          <w:szCs w:val="22"/>
        </w:rPr>
        <w:t>では</w:t>
      </w:r>
      <w:r w:rsidR="0057509B">
        <w:rPr>
          <w:rFonts w:hAnsi="HG丸ｺﾞｼｯｸM-PRO" w:hint="eastAsia"/>
          <w:szCs w:val="22"/>
        </w:rPr>
        <w:t>、多職種連携で入居者のカンンファレンスを行い</w:t>
      </w:r>
      <w:r w:rsidR="00A44C79" w:rsidRPr="00B96278">
        <w:rPr>
          <w:rFonts w:hAnsi="HG丸ｺﾞｼｯｸM-PRO" w:hint="eastAsia"/>
          <w:szCs w:val="22"/>
        </w:rPr>
        <w:t>、</w:t>
      </w:r>
      <w:r w:rsidR="00A24B37" w:rsidRPr="00B96278">
        <w:rPr>
          <w:rFonts w:hAnsi="HG丸ｺﾞｼｯｸM-PRO" w:hint="eastAsia"/>
          <w:szCs w:val="22"/>
        </w:rPr>
        <w:t>入居者</w:t>
      </w:r>
      <w:r w:rsidR="00FD165F" w:rsidRPr="00B96278">
        <w:rPr>
          <w:rFonts w:hAnsi="HG丸ｺﾞｼｯｸM-PRO" w:hint="eastAsia"/>
          <w:szCs w:val="22"/>
        </w:rPr>
        <w:t>のこれまでの人生やこれからの希望に寄り添います。</w:t>
      </w:r>
      <w:r w:rsidR="00A24B37" w:rsidRPr="00B96278">
        <w:rPr>
          <w:rFonts w:hAnsi="HG丸ｺﾞｼｯｸM-PRO" w:hint="eastAsia"/>
          <w:szCs w:val="22"/>
        </w:rPr>
        <w:t>入居者の</w:t>
      </w:r>
      <w:r w:rsidR="00810B8A" w:rsidRPr="00B96278">
        <w:rPr>
          <w:rFonts w:hAnsi="HG丸ｺﾞｼｯｸM-PRO" w:hint="eastAsia"/>
          <w:szCs w:val="22"/>
        </w:rPr>
        <w:t>言動</w:t>
      </w:r>
      <w:r w:rsidR="00B266B4" w:rsidRPr="00B96278">
        <w:rPr>
          <w:rFonts w:hAnsi="HG丸ｺﾞｼｯｸM-PRO" w:hint="eastAsia"/>
          <w:szCs w:val="22"/>
        </w:rPr>
        <w:t>の背景</w:t>
      </w:r>
      <w:r w:rsidR="00A44C79" w:rsidRPr="00B96278">
        <w:rPr>
          <w:rFonts w:hAnsi="HG丸ｺﾞｼｯｸM-PRO" w:hint="eastAsia"/>
          <w:szCs w:val="22"/>
        </w:rPr>
        <w:t>を</w:t>
      </w:r>
      <w:r w:rsidR="00B266B4" w:rsidRPr="00B96278">
        <w:rPr>
          <w:rFonts w:hAnsi="HG丸ｺﾞｼｯｸM-PRO" w:hint="eastAsia"/>
          <w:szCs w:val="22"/>
        </w:rPr>
        <w:t>理解して、</w:t>
      </w:r>
      <w:r w:rsidR="00A44C79" w:rsidRPr="00B96278">
        <w:rPr>
          <w:rFonts w:hAnsi="HG丸ｺﾞｼｯｸM-PRO" w:hint="eastAsia"/>
          <w:szCs w:val="22"/>
        </w:rPr>
        <w:t>ケアプラン</w:t>
      </w:r>
      <w:r w:rsidR="00B266B4" w:rsidRPr="00B96278">
        <w:rPr>
          <w:rFonts w:hAnsi="HG丸ｺﾞｼｯｸM-PRO" w:hint="eastAsia"/>
          <w:szCs w:val="22"/>
        </w:rPr>
        <w:t>を策定・実行します。</w:t>
      </w:r>
      <w:r w:rsidR="00A24B37" w:rsidRPr="00B96278">
        <w:rPr>
          <w:rFonts w:hAnsi="HG丸ｺﾞｼｯｸM-PRO" w:hint="eastAsia"/>
          <w:szCs w:val="22"/>
        </w:rPr>
        <w:t>これによって、</w:t>
      </w:r>
      <w:r w:rsidR="00CC46F1" w:rsidRPr="00B96278">
        <w:rPr>
          <w:rFonts w:hAnsi="HG丸ｺﾞｼｯｸM-PRO" w:hint="eastAsia"/>
          <w:szCs w:val="22"/>
        </w:rPr>
        <w:t>身体拘束</w:t>
      </w:r>
      <w:r w:rsidR="00A24B37" w:rsidRPr="00B96278">
        <w:rPr>
          <w:rFonts w:hAnsi="HG丸ｺﾞｼｯｸM-PRO" w:hint="eastAsia"/>
          <w:szCs w:val="22"/>
        </w:rPr>
        <w:t>に頼らず、入居者のその人らしい暮らしの実現を図ります。</w:t>
      </w:r>
    </w:p>
    <w:p w14:paraId="4CE87AD9" w14:textId="77777777" w:rsidR="003510C1" w:rsidRPr="00B96278" w:rsidRDefault="00124C82" w:rsidP="0058618D">
      <w:pPr>
        <w:spacing w:beforeLines="50" w:before="152"/>
        <w:ind w:left="658"/>
        <w:rPr>
          <w:rFonts w:hAnsi="HG丸ｺﾞｼｯｸM-PRO"/>
          <w:szCs w:val="22"/>
        </w:rPr>
      </w:pPr>
      <w:r>
        <w:rPr>
          <w:rFonts w:hAnsi="HG丸ｺﾞｼｯｸM-PRO"/>
          <w:noProof/>
          <w:szCs w:val="22"/>
        </w:rPr>
        <w:pict w14:anchorId="3201FA79">
          <v:roundrect id="AutoShape 2" o:spid="_x0000_s1026" style="position:absolute;left:0;text-align:left;margin-left:29.15pt;margin-top:4.05pt;width:430.85pt;height:219.6pt;z-index:-251657216;visibility:visible" arcsize="4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">
            <v:fill opacity="0"/>
            <v:textbox inset="5.85pt,.7pt,5.85pt,.7pt"/>
          </v:roundrect>
        </w:pict>
      </w:r>
      <w:r w:rsidR="00B266B4" w:rsidRPr="00B96278">
        <w:rPr>
          <w:rFonts w:hAnsi="HG丸ｺﾞｼｯｸM-PRO" w:hint="eastAsia"/>
          <w:szCs w:val="22"/>
        </w:rPr>
        <w:t>【参考】</w:t>
      </w:r>
      <w:r w:rsidR="00CC46F1" w:rsidRPr="00B96278">
        <w:rPr>
          <w:rFonts w:hAnsi="HG丸ｺﾞｼｯｸM-PRO" w:hint="eastAsia"/>
          <w:szCs w:val="22"/>
        </w:rPr>
        <w:t>身体拘束</w:t>
      </w:r>
      <w:r w:rsidR="00B266B4" w:rsidRPr="00B96278">
        <w:rPr>
          <w:rFonts w:hAnsi="HG丸ｺﾞｼｯｸM-PRO" w:hint="eastAsia"/>
          <w:szCs w:val="22"/>
        </w:rPr>
        <w:t>に</w:t>
      </w:r>
      <w:r w:rsidR="005518E3" w:rsidRPr="00B96278">
        <w:rPr>
          <w:rFonts w:hAnsi="HG丸ｺﾞｼｯｸM-PRO" w:hint="eastAsia"/>
          <w:szCs w:val="22"/>
        </w:rPr>
        <w:t>該当する具体的な行為</w:t>
      </w:r>
    </w:p>
    <w:p w14:paraId="0DBDA6B6"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徘徊しないように、車</w:t>
      </w:r>
      <w:r w:rsidR="00D7097D" w:rsidRPr="00B96278">
        <w:rPr>
          <w:rFonts w:hAnsi="HG丸ｺﾞｼｯｸM-PRO" w:hint="eastAsia"/>
          <w:szCs w:val="22"/>
        </w:rPr>
        <w:t>いす</w:t>
      </w:r>
      <w:r w:rsidRPr="00B96278">
        <w:rPr>
          <w:rFonts w:hAnsi="HG丸ｺﾞｼｯｸM-PRO" w:hint="eastAsia"/>
          <w:szCs w:val="22"/>
        </w:rPr>
        <w:t>や</w:t>
      </w:r>
      <w:r w:rsidR="00D7097D" w:rsidRPr="00B96278">
        <w:rPr>
          <w:rFonts w:hAnsi="HG丸ｺﾞｼｯｸM-PRO" w:hint="eastAsia"/>
          <w:szCs w:val="22"/>
        </w:rPr>
        <w:t>椅子</w:t>
      </w:r>
      <w:r w:rsidRPr="00B96278">
        <w:rPr>
          <w:rFonts w:hAnsi="HG丸ｺﾞｼｯｸM-PRO" w:hint="eastAsia"/>
          <w:szCs w:val="22"/>
        </w:rPr>
        <w:t>、ベッドに体幹や四肢をひも等で縛る</w:t>
      </w:r>
    </w:p>
    <w:p w14:paraId="3FB1395B"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転落しないように、ベッドに体幹や四肢をひも等で縛る</w:t>
      </w:r>
    </w:p>
    <w:p w14:paraId="0CF23C77"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自分で降りられないように、ベッドを柵（サイドレール）で囲む</w:t>
      </w:r>
    </w:p>
    <w:p w14:paraId="440663FE"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点滴・経管栄養等のチューブを抜かないように、四肢等をひも等で縛る</w:t>
      </w:r>
    </w:p>
    <w:p w14:paraId="4436DB0B"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点滴・経管栄養等のチューブを抜かないように、</w:t>
      </w:r>
      <w:r w:rsidR="005518E3" w:rsidRPr="00B96278">
        <w:rPr>
          <w:rFonts w:hAnsi="HG丸ｺﾞｼｯｸM-PRO" w:hint="eastAsia"/>
          <w:szCs w:val="22"/>
        </w:rPr>
        <w:t>また</w:t>
      </w:r>
      <w:r w:rsidRPr="00B96278">
        <w:rPr>
          <w:rFonts w:hAnsi="HG丸ｺﾞｼｯｸM-PRO" w:hint="eastAsia"/>
          <w:szCs w:val="22"/>
        </w:rPr>
        <w:t>は皮膚をかきむしらないように、手指の機能を制限するミトン型の手袋等をつける</w:t>
      </w:r>
    </w:p>
    <w:p w14:paraId="077E11B0"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車</w:t>
      </w:r>
      <w:r w:rsidR="0051521E" w:rsidRPr="00B96278">
        <w:rPr>
          <w:rFonts w:hAnsi="HG丸ｺﾞｼｯｸM-PRO" w:hint="eastAsia"/>
          <w:szCs w:val="22"/>
        </w:rPr>
        <w:t>いす</w:t>
      </w:r>
      <w:r w:rsidRPr="00B96278">
        <w:rPr>
          <w:rFonts w:hAnsi="HG丸ｺﾞｼｯｸM-PRO" w:hint="eastAsia"/>
          <w:szCs w:val="22"/>
        </w:rPr>
        <w:t>や椅子からずり落ちたり、立ち上がったりしないように、Ｙ字型拘束帯や腰ベルト、車</w:t>
      </w:r>
      <w:r w:rsidR="0051521E" w:rsidRPr="00B96278">
        <w:rPr>
          <w:rFonts w:hAnsi="HG丸ｺﾞｼｯｸM-PRO" w:hint="eastAsia"/>
          <w:szCs w:val="22"/>
        </w:rPr>
        <w:t>いす</w:t>
      </w:r>
      <w:r w:rsidRPr="00B96278">
        <w:rPr>
          <w:rFonts w:hAnsi="HG丸ｺﾞｼｯｸM-PRO" w:hint="eastAsia"/>
          <w:szCs w:val="22"/>
        </w:rPr>
        <w:t>テーブルをつける</w:t>
      </w:r>
    </w:p>
    <w:p w14:paraId="0A793481" w14:textId="77777777" w:rsidR="005E4168"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立ち上がる能力のある人の立ち上がりを妨げるような椅子を使用する</w:t>
      </w:r>
    </w:p>
    <w:p w14:paraId="66DFE8BE" w14:textId="77777777" w:rsidR="00FA1A24"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脱衣や</w:t>
      </w:r>
      <w:r w:rsidR="0051521E" w:rsidRPr="00B96278">
        <w:rPr>
          <w:rFonts w:hAnsi="HG丸ｺﾞｼｯｸM-PRO" w:hint="eastAsia"/>
          <w:szCs w:val="22"/>
        </w:rPr>
        <w:t>おむつはずし</w:t>
      </w:r>
      <w:r w:rsidRPr="00B96278">
        <w:rPr>
          <w:rFonts w:hAnsi="HG丸ｺﾞｼｯｸM-PRO" w:hint="eastAsia"/>
          <w:szCs w:val="22"/>
        </w:rPr>
        <w:t>を制限するために、介護衣（つなぎ服）を着せる</w:t>
      </w:r>
    </w:p>
    <w:p w14:paraId="36F09D7C" w14:textId="77777777" w:rsidR="00FA1A24" w:rsidRPr="00B96278" w:rsidRDefault="005E4168" w:rsidP="00915CC4">
      <w:pPr>
        <w:numPr>
          <w:ilvl w:val="0"/>
          <w:numId w:val="17"/>
        </w:numPr>
        <w:ind w:leftChars="399" w:left="1242"/>
        <w:rPr>
          <w:rFonts w:hAnsi="HG丸ｺﾞｼｯｸM-PRO"/>
          <w:szCs w:val="22"/>
        </w:rPr>
      </w:pPr>
      <w:r w:rsidRPr="00B96278">
        <w:rPr>
          <w:rFonts w:hAnsi="HG丸ｺﾞｼｯｸM-PRO" w:hint="eastAsia"/>
          <w:szCs w:val="22"/>
        </w:rPr>
        <w:t>他人への迷惑行為を防ぐために、ベッドなどに体幹や四肢をひも等で縛る</w:t>
      </w:r>
    </w:p>
    <w:p w14:paraId="47D67D6E" w14:textId="77777777" w:rsidR="005E4168" w:rsidRPr="00B96278" w:rsidRDefault="00AF6229" w:rsidP="00915CC4">
      <w:pPr>
        <w:ind w:leftChars="399" w:left="822"/>
        <w:rPr>
          <w:rFonts w:hAnsi="HG丸ｺﾞｼｯｸM-PRO"/>
          <w:szCs w:val="22"/>
        </w:rPr>
      </w:pPr>
      <w:r w:rsidRPr="00B96278">
        <w:rPr>
          <w:rFonts w:hAnsi="HG丸ｺﾞｼｯｸM-PRO" w:hint="eastAsia"/>
          <w:szCs w:val="22"/>
        </w:rPr>
        <w:t>(10)</w:t>
      </w:r>
      <w:r w:rsidR="005E4168" w:rsidRPr="00B96278">
        <w:rPr>
          <w:rFonts w:hAnsi="HG丸ｺﾞｼｯｸM-PRO" w:hint="eastAsia"/>
          <w:szCs w:val="22"/>
        </w:rPr>
        <w:t>行為を落ち着かせるために、向精神薬を過剰に服用させる</w:t>
      </w:r>
    </w:p>
    <w:p w14:paraId="0A96C792" w14:textId="77777777" w:rsidR="005E4168" w:rsidRPr="00B96278" w:rsidRDefault="00AF6229" w:rsidP="00915CC4">
      <w:pPr>
        <w:ind w:left="220" w:firstLineChars="300" w:firstLine="618"/>
        <w:rPr>
          <w:rFonts w:hAnsi="HG丸ｺﾞｼｯｸM-PRO"/>
          <w:szCs w:val="22"/>
        </w:rPr>
      </w:pPr>
      <w:r w:rsidRPr="00B96278">
        <w:rPr>
          <w:rFonts w:hAnsi="HG丸ｺﾞｼｯｸM-PRO" w:hint="eastAsia"/>
          <w:szCs w:val="22"/>
        </w:rPr>
        <w:t>(11)</w:t>
      </w:r>
      <w:r w:rsidR="005E4168" w:rsidRPr="00B96278">
        <w:rPr>
          <w:rFonts w:hAnsi="HG丸ｺﾞｼｯｸM-PRO" w:hint="eastAsia"/>
          <w:szCs w:val="22"/>
        </w:rPr>
        <w:t>自分の意思で開けることのできない居室等に隔離する</w:t>
      </w:r>
    </w:p>
    <w:p w14:paraId="5572E103" w14:textId="77777777" w:rsidR="005E4168" w:rsidRPr="00B96278" w:rsidRDefault="005E4168" w:rsidP="005E4168">
      <w:pPr>
        <w:rPr>
          <w:rFonts w:hAnsi="HG丸ｺﾞｼｯｸM-PRO"/>
          <w:szCs w:val="22"/>
        </w:rPr>
      </w:pPr>
    </w:p>
    <w:p w14:paraId="332F1A0A" w14:textId="77777777" w:rsidR="00FA1A24" w:rsidRPr="00B96278" w:rsidRDefault="00CC46F1">
      <w:pPr>
        <w:pStyle w:val="1"/>
        <w:numPr>
          <w:ilvl w:val="0"/>
          <w:numId w:val="19"/>
        </w:numPr>
        <w:snapToGrid w:val="0"/>
        <w:rPr>
          <w:rFonts w:ascii="ＭＳ Ｐゴシック" w:eastAsia="ＭＳ Ｐゴシック" w:hAnsi="ＭＳ Ｐゴシック"/>
          <w:szCs w:val="22"/>
        </w:rPr>
      </w:pPr>
      <w:r w:rsidRPr="00B96278">
        <w:rPr>
          <w:rFonts w:ascii="ＭＳ Ｐゴシック" w:eastAsia="ＭＳ Ｐゴシック" w:hAnsi="ＭＳ Ｐゴシック" w:hint="eastAsia"/>
          <w:szCs w:val="22"/>
        </w:rPr>
        <w:t>身体拘束</w:t>
      </w:r>
      <w:r w:rsidR="001A7536" w:rsidRPr="00B96278">
        <w:rPr>
          <w:rFonts w:ascii="ＭＳ Ｐゴシック" w:eastAsia="ＭＳ Ｐゴシック" w:hAnsi="ＭＳ Ｐゴシック" w:hint="eastAsia"/>
          <w:szCs w:val="22"/>
        </w:rPr>
        <w:t>禁止</w:t>
      </w:r>
      <w:r w:rsidR="005E4168" w:rsidRPr="00B96278">
        <w:rPr>
          <w:rFonts w:ascii="ＭＳ Ｐゴシック" w:eastAsia="ＭＳ Ｐゴシック" w:hAnsi="ＭＳ Ｐゴシック" w:hint="eastAsia"/>
          <w:szCs w:val="22"/>
        </w:rPr>
        <w:t>の方針</w:t>
      </w:r>
      <w:r w:rsidR="00F11CE7" w:rsidRPr="00B96278">
        <w:rPr>
          <w:rFonts w:ascii="ＭＳ Ｐゴシック" w:eastAsia="ＭＳ Ｐゴシック" w:hAnsi="ＭＳ Ｐゴシック" w:hint="eastAsia"/>
          <w:szCs w:val="22"/>
        </w:rPr>
        <w:t xml:space="preserve">　</w:t>
      </w:r>
      <w:r w:rsidR="00F11CE7" w:rsidRPr="00B96278">
        <w:rPr>
          <w:rFonts w:ascii="ＭＳ Ｐ明朝" w:eastAsia="ＭＳ Ｐ明朝" w:hAnsi="ＭＳ Ｐ明朝" w:hint="eastAsia"/>
          <w:sz w:val="20"/>
          <w:szCs w:val="20"/>
        </w:rPr>
        <w:t>（</w:t>
      </w:r>
      <w:r w:rsidR="00F1025D" w:rsidRPr="00B96278">
        <w:rPr>
          <w:rFonts w:ascii="ＭＳ Ｐ明朝" w:eastAsia="ＭＳ Ｐ明朝" w:hAnsi="ＭＳ Ｐ明朝" w:hint="eastAsia"/>
          <w:sz w:val="20"/>
          <w:szCs w:val="20"/>
        </w:rPr>
        <w:t xml:space="preserve">ト </w:t>
      </w:r>
      <w:r w:rsidR="00F11CE7" w:rsidRPr="00B96278">
        <w:rPr>
          <w:rFonts w:ascii="ＭＳ Ｐ明朝" w:eastAsia="ＭＳ Ｐ明朝" w:hAnsi="ＭＳ Ｐ明朝" w:hint="eastAsia"/>
          <w:sz w:val="20"/>
          <w:szCs w:val="20"/>
        </w:rPr>
        <w:t>その他身体的拘束等の適正化の推進のために必要な基本方針）</w:t>
      </w:r>
    </w:p>
    <w:p w14:paraId="3106C554" w14:textId="77777777" w:rsidR="00485D58" w:rsidRPr="00B96278" w:rsidRDefault="006436B9" w:rsidP="0058618D">
      <w:pPr>
        <w:numPr>
          <w:ilvl w:val="0"/>
          <w:numId w:val="8"/>
        </w:numPr>
        <w:spacing w:beforeLines="20" w:before="60"/>
        <w:rPr>
          <w:rFonts w:hAnsi="HG丸ｺﾞｼｯｸM-PRO"/>
          <w:szCs w:val="22"/>
        </w:rPr>
      </w:pPr>
      <w:r w:rsidRPr="00B96278">
        <w:rPr>
          <w:rFonts w:hAnsi="HG丸ｺﾞｼｯｸM-PRO" w:hint="eastAsia"/>
          <w:szCs w:val="22"/>
        </w:rPr>
        <w:t>身体拘束の</w:t>
      </w:r>
      <w:r w:rsidR="00485D58" w:rsidRPr="00B96278">
        <w:rPr>
          <w:rFonts w:hAnsi="HG丸ｺﾞｼｯｸM-PRO" w:hint="eastAsia"/>
          <w:szCs w:val="22"/>
        </w:rPr>
        <w:t>禁止</w:t>
      </w:r>
    </w:p>
    <w:p w14:paraId="6BCCFD3B" w14:textId="77777777" w:rsidR="00347AC3" w:rsidRPr="00B96278" w:rsidRDefault="00485D58" w:rsidP="0058618D">
      <w:pPr>
        <w:spacing w:beforeLines="20" w:before="60"/>
        <w:ind w:left="420"/>
      </w:pPr>
      <w:r w:rsidRPr="00B96278">
        <w:t>当</w:t>
      </w:r>
      <w:r w:rsidR="006B67FF">
        <w:rPr>
          <w:rFonts w:hint="eastAsia"/>
        </w:rPr>
        <w:t>施設</w:t>
      </w:r>
      <w:r w:rsidRPr="00B96278">
        <w:t>においては、原則として身体拘束を</w:t>
      </w:r>
      <w:r w:rsidRPr="00B96278">
        <w:rPr>
          <w:rFonts w:hint="eastAsia"/>
        </w:rPr>
        <w:t>行いません</w:t>
      </w:r>
      <w:r w:rsidRPr="00B96278">
        <w:t>。</w:t>
      </w:r>
    </w:p>
    <w:p w14:paraId="321BB8D8" w14:textId="77777777" w:rsidR="00173B50" w:rsidRPr="00B96278" w:rsidRDefault="00173B50" w:rsidP="0058618D">
      <w:pPr>
        <w:pStyle w:val="aa"/>
        <w:numPr>
          <w:ilvl w:val="0"/>
          <w:numId w:val="8"/>
        </w:numPr>
        <w:spacing w:beforeLines="20" w:before="60"/>
        <w:ind w:leftChars="0"/>
      </w:pPr>
      <w:r w:rsidRPr="00B96278">
        <w:rPr>
          <w:rFonts w:hAnsi="HG丸ｺﾞｼｯｸM-PRO" w:hint="eastAsia"/>
          <w:szCs w:val="22"/>
        </w:rPr>
        <w:t>緊急やむを得ず身体拘束を行う場合</w:t>
      </w:r>
    </w:p>
    <w:p w14:paraId="6C8F0C69" w14:textId="77777777" w:rsidR="00347AC3" w:rsidRPr="00B96278" w:rsidRDefault="00173B50" w:rsidP="0058618D">
      <w:pPr>
        <w:pStyle w:val="aa"/>
        <w:spacing w:beforeLines="20" w:before="60"/>
        <w:ind w:leftChars="0" w:left="420"/>
      </w:pPr>
      <w:r w:rsidRPr="00B96278">
        <w:t>本人又は他の利用者の生命又は身体を保護するための措置として、緊急やむを得ず身体拘束を行う場合は、切迫性・非代替性・一時性の3要件の全てを満たした場合のみ、本人・家族への説明</w:t>
      </w:r>
      <w:r w:rsidRPr="00B96278">
        <w:rPr>
          <w:rFonts w:hint="eastAsia"/>
        </w:rPr>
        <w:t>・確認</w:t>
      </w:r>
      <w:r w:rsidRPr="00B96278">
        <w:t>を得て行います。また、身体拘束を行った場合は、</w:t>
      </w:r>
      <w:r w:rsidR="00650A5A" w:rsidRPr="00B96278">
        <w:rPr>
          <w:rFonts w:hAnsi="ＭＳ Ｐゴシック" w:hint="eastAsia"/>
          <w:szCs w:val="22"/>
        </w:rPr>
        <w:t>その態様</w:t>
      </w:r>
      <w:r w:rsidR="00915CC4" w:rsidRPr="00B96278">
        <w:rPr>
          <w:rFonts w:hAnsi="ＭＳ Ｐゴシック" w:hint="eastAsia"/>
          <w:szCs w:val="22"/>
        </w:rPr>
        <w:t>等</w:t>
      </w:r>
      <w:r w:rsidR="00650A5A" w:rsidRPr="00B96278">
        <w:rPr>
          <w:rFonts w:hAnsi="HG丸ｺﾞｼｯｸM-PRO" w:hint="eastAsia"/>
          <w:szCs w:val="22"/>
        </w:rPr>
        <w:t>を記録するなど、</w:t>
      </w:r>
      <w:r w:rsidRPr="00B96278">
        <w:t>十分な観察を行うとともに、</w:t>
      </w:r>
      <w:r w:rsidRPr="00B96278">
        <w:rPr>
          <w:rFonts w:hint="eastAsia"/>
        </w:rPr>
        <w:t>介護サービス</w:t>
      </w:r>
      <w:r w:rsidRPr="00B96278">
        <w:t>の質の評価及び経過</w:t>
      </w:r>
      <w:r w:rsidRPr="00B96278">
        <w:rPr>
          <w:rFonts w:hint="eastAsia"/>
        </w:rPr>
        <w:t>の</w:t>
      </w:r>
      <w:r w:rsidRPr="00B96278">
        <w:t>記録を行い、できるだけ早期に拘束を解除</w:t>
      </w:r>
      <w:r w:rsidR="006436B9" w:rsidRPr="00B96278">
        <w:rPr>
          <w:rFonts w:hint="eastAsia"/>
        </w:rPr>
        <w:t>し</w:t>
      </w:r>
      <w:r w:rsidRPr="00B96278">
        <w:rPr>
          <w:rFonts w:hint="eastAsia"/>
        </w:rPr>
        <w:t>ます</w:t>
      </w:r>
      <w:r w:rsidRPr="00B96278">
        <w:t>。</w:t>
      </w:r>
    </w:p>
    <w:p w14:paraId="46DBFF19" w14:textId="77777777" w:rsidR="00173B50" w:rsidRPr="00B96278" w:rsidRDefault="00CF61CD" w:rsidP="0058618D">
      <w:pPr>
        <w:numPr>
          <w:ilvl w:val="0"/>
          <w:numId w:val="8"/>
        </w:numPr>
        <w:spacing w:beforeLines="20" w:before="60"/>
        <w:rPr>
          <w:rFonts w:hAnsi="HG丸ｺﾞｼｯｸM-PRO"/>
          <w:szCs w:val="22"/>
        </w:rPr>
      </w:pPr>
      <w:r w:rsidRPr="00B96278">
        <w:rPr>
          <w:rFonts w:hAnsi="HG丸ｺﾞｼｯｸM-PRO" w:hint="eastAsia"/>
          <w:szCs w:val="22"/>
        </w:rPr>
        <w:t>身体拘束禁止に取り組む姿勢</w:t>
      </w:r>
    </w:p>
    <w:p w14:paraId="00D62BBE" w14:textId="77777777" w:rsidR="00347AC3" w:rsidRPr="00B96278" w:rsidRDefault="00173B50" w:rsidP="0058618D">
      <w:pPr>
        <w:pStyle w:val="aa"/>
        <w:numPr>
          <w:ilvl w:val="1"/>
          <w:numId w:val="8"/>
        </w:numPr>
        <w:spacing w:beforeLines="20" w:before="60"/>
        <w:ind w:leftChars="0"/>
        <w:rPr>
          <w:rFonts w:hAnsi="HG丸ｺﾞｼｯｸM-PRO"/>
          <w:szCs w:val="22"/>
        </w:rPr>
      </w:pPr>
      <w:r w:rsidRPr="00B96278">
        <w:rPr>
          <w:rFonts w:hAnsi="HG丸ｺﾞｼｯｸM-PRO" w:hint="eastAsia"/>
          <w:szCs w:val="22"/>
        </w:rPr>
        <w:t>身体拘束</w:t>
      </w:r>
      <w:r w:rsidR="00812BBA" w:rsidRPr="00B96278">
        <w:rPr>
          <w:rFonts w:hAnsi="HG丸ｺﾞｼｯｸM-PRO" w:hint="eastAsia"/>
          <w:szCs w:val="22"/>
        </w:rPr>
        <w:t>禁止に関する</w:t>
      </w:r>
      <w:r w:rsidRPr="00B96278">
        <w:rPr>
          <w:rFonts w:hAnsi="HG丸ｺﾞｼｯｸM-PRO" w:hint="eastAsia"/>
          <w:szCs w:val="22"/>
        </w:rPr>
        <w:t>取組みは、</w:t>
      </w:r>
      <w:r w:rsidR="0057509B">
        <w:rPr>
          <w:rFonts w:hAnsi="HG丸ｺﾞｼｯｸM-PRO" w:hint="eastAsia"/>
          <w:szCs w:val="22"/>
        </w:rPr>
        <w:t>施設</w:t>
      </w:r>
      <w:r w:rsidR="003A394B" w:rsidRPr="00B96278">
        <w:rPr>
          <w:rFonts w:hAnsi="HG丸ｺﾞｼｯｸM-PRO" w:hint="eastAsia"/>
          <w:szCs w:val="22"/>
        </w:rPr>
        <w:t>長を中心として、全職員・多職種連携で取り組みま</w:t>
      </w:r>
      <w:r w:rsidR="003A394B" w:rsidRPr="00B96278">
        <w:rPr>
          <w:rFonts w:hAnsi="HG丸ｺﾞｼｯｸM-PRO" w:hint="eastAsia"/>
          <w:szCs w:val="22"/>
        </w:rPr>
        <w:lastRenderedPageBreak/>
        <w:t>す。ケアに悩むことがあれ</w:t>
      </w:r>
      <w:r w:rsidR="0057509B">
        <w:rPr>
          <w:rFonts w:hAnsi="HG丸ｺﾞｼｯｸM-PRO" w:hint="eastAsia"/>
          <w:szCs w:val="22"/>
        </w:rPr>
        <w:t>ば、一人で抱え込まず、他の職員、介護リーダー、他の職種、施設長、必要に応じて、主治医</w:t>
      </w:r>
      <w:r w:rsidR="003A394B" w:rsidRPr="00B96278">
        <w:rPr>
          <w:rFonts w:hAnsi="HG丸ｺﾞｼｯｸM-PRO" w:hint="eastAsia"/>
          <w:szCs w:val="22"/>
        </w:rPr>
        <w:t>等に相談します。身体拘束は、職員の誇りや士気の低下を招くおそれがあることを理解します。</w:t>
      </w:r>
    </w:p>
    <w:p w14:paraId="3358BA57" w14:textId="77777777" w:rsidR="00347AC3" w:rsidRPr="00B96278" w:rsidRDefault="003A394B" w:rsidP="0058618D">
      <w:pPr>
        <w:pStyle w:val="aa"/>
        <w:numPr>
          <w:ilvl w:val="1"/>
          <w:numId w:val="8"/>
        </w:numPr>
        <w:spacing w:beforeLines="20" w:before="60"/>
        <w:ind w:leftChars="0"/>
        <w:rPr>
          <w:rFonts w:hAnsi="HG丸ｺﾞｼｯｸM-PRO"/>
          <w:szCs w:val="22"/>
        </w:rPr>
      </w:pPr>
      <w:r w:rsidRPr="00B96278">
        <w:rPr>
          <w:rFonts w:hAnsi="HG丸ｺﾞｼｯｸM-PRO" w:hint="eastAsia"/>
          <w:szCs w:val="22"/>
        </w:rPr>
        <w:t>多職種の視点から入居者のアセスメントに取り組み</w:t>
      </w:r>
      <w:r w:rsidR="002A1838">
        <w:rPr>
          <w:rFonts w:hAnsi="HG丸ｺﾞｼｯｸM-PRO" w:hint="eastAsia"/>
          <w:szCs w:val="22"/>
        </w:rPr>
        <w:t>カンファレンスを実施</w:t>
      </w:r>
      <w:r w:rsidRPr="00B96278">
        <w:rPr>
          <w:rFonts w:hAnsi="HG丸ｺﾞｼｯｸM-PRO" w:hint="eastAsia"/>
          <w:szCs w:val="22"/>
        </w:rPr>
        <w:t>、入居者自身、入居者の言動の背景を理解して、その人らしい暮らしを支援する</w:t>
      </w:r>
      <w:r w:rsidR="00810B8A" w:rsidRPr="00B96278">
        <w:rPr>
          <w:rFonts w:hAnsi="HG丸ｺﾞｼｯｸM-PRO" w:hint="eastAsia"/>
          <w:szCs w:val="22"/>
        </w:rPr>
        <w:t>ケアプランを策定・実行します。</w:t>
      </w:r>
      <w:r w:rsidR="00957C63" w:rsidRPr="00B96278">
        <w:rPr>
          <w:rFonts w:hAnsi="HG丸ｺﾞｼｯｸM-PRO" w:hint="eastAsia"/>
          <w:szCs w:val="22"/>
        </w:rPr>
        <w:t>転倒</w:t>
      </w:r>
      <w:r w:rsidR="003863A0" w:rsidRPr="00B96278">
        <w:rPr>
          <w:rFonts w:hAnsi="HG丸ｺﾞｼｯｸM-PRO" w:hint="eastAsia"/>
          <w:szCs w:val="22"/>
        </w:rPr>
        <w:t>などよりも、行動制限によ</w:t>
      </w:r>
      <w:r w:rsidR="006641D0" w:rsidRPr="00B96278">
        <w:rPr>
          <w:rFonts w:hAnsi="HG丸ｺﾞｼｯｸM-PRO" w:hint="eastAsia"/>
          <w:szCs w:val="22"/>
        </w:rPr>
        <w:t>る</w:t>
      </w:r>
      <w:r w:rsidR="003863A0" w:rsidRPr="00B96278">
        <w:rPr>
          <w:rFonts w:hAnsi="HG丸ｺﾞｼｯｸM-PRO" w:hint="eastAsia"/>
          <w:szCs w:val="22"/>
        </w:rPr>
        <w:t>苦痛を強いること</w:t>
      </w:r>
      <w:r w:rsidR="006641D0" w:rsidRPr="00B96278">
        <w:rPr>
          <w:rFonts w:hAnsi="HG丸ｺﾞｼｯｸM-PRO" w:hint="eastAsia"/>
          <w:szCs w:val="22"/>
        </w:rPr>
        <w:t>の方</w:t>
      </w:r>
      <w:r w:rsidR="003863A0" w:rsidRPr="00B96278">
        <w:rPr>
          <w:rFonts w:hAnsi="HG丸ｺﾞｼｯｸM-PRO" w:hint="eastAsia"/>
          <w:szCs w:val="22"/>
        </w:rPr>
        <w:t>が、尊厳を侵</w:t>
      </w:r>
      <w:r w:rsidR="006641D0" w:rsidRPr="00B96278">
        <w:rPr>
          <w:rFonts w:hAnsi="HG丸ｺﾞｼｯｸM-PRO" w:hint="eastAsia"/>
          <w:szCs w:val="22"/>
        </w:rPr>
        <w:t>してしまう</w:t>
      </w:r>
      <w:r w:rsidR="003863A0" w:rsidRPr="00B96278">
        <w:rPr>
          <w:rFonts w:hAnsi="HG丸ｺﾞｼｯｸM-PRO" w:hint="eastAsia"/>
          <w:szCs w:val="22"/>
        </w:rPr>
        <w:t>ことを</w:t>
      </w:r>
      <w:r w:rsidR="00A748DC" w:rsidRPr="00B96278">
        <w:rPr>
          <w:rFonts w:hAnsi="HG丸ｺﾞｼｯｸM-PRO" w:hint="eastAsia"/>
          <w:szCs w:val="22"/>
        </w:rPr>
        <w:t>理解し</w:t>
      </w:r>
      <w:r w:rsidR="003863A0" w:rsidRPr="00B96278">
        <w:rPr>
          <w:rFonts w:hAnsi="HG丸ｺﾞｼｯｸM-PRO" w:hint="eastAsia"/>
          <w:szCs w:val="22"/>
        </w:rPr>
        <w:t>ます。</w:t>
      </w:r>
    </w:p>
    <w:p w14:paraId="6DF17CC9" w14:textId="77777777" w:rsidR="00347AC3" w:rsidRPr="00B96278" w:rsidRDefault="003863A0" w:rsidP="0058618D">
      <w:pPr>
        <w:pStyle w:val="aa"/>
        <w:numPr>
          <w:ilvl w:val="1"/>
          <w:numId w:val="8"/>
        </w:numPr>
        <w:spacing w:beforeLines="20" w:before="60"/>
        <w:ind w:leftChars="0"/>
        <w:rPr>
          <w:rFonts w:hAnsi="HG丸ｺﾞｼｯｸM-PRO"/>
          <w:szCs w:val="22"/>
        </w:rPr>
      </w:pPr>
      <w:r w:rsidRPr="00B96278">
        <w:rPr>
          <w:rFonts w:hAnsi="HG丸ｺﾞｼｯｸM-PRO" w:hint="eastAsia"/>
          <w:szCs w:val="22"/>
        </w:rPr>
        <w:t>家族から</w:t>
      </w:r>
      <w:r w:rsidR="00CC46F1" w:rsidRPr="00B96278">
        <w:rPr>
          <w:rFonts w:hAnsi="HG丸ｺﾞｼｯｸM-PRO" w:hint="eastAsia"/>
          <w:szCs w:val="22"/>
        </w:rPr>
        <w:t>身体拘束</w:t>
      </w:r>
      <w:r w:rsidRPr="00B96278">
        <w:rPr>
          <w:rFonts w:hAnsi="HG丸ｺﾞｼｯｸM-PRO" w:hint="eastAsia"/>
          <w:szCs w:val="22"/>
        </w:rPr>
        <w:t>を希望されても</w:t>
      </w:r>
      <w:r w:rsidR="007B1551" w:rsidRPr="00B96278">
        <w:rPr>
          <w:rFonts w:hAnsi="HG丸ｺﾞｼｯｸM-PRO" w:hint="eastAsia"/>
          <w:szCs w:val="22"/>
        </w:rPr>
        <w:t>、</w:t>
      </w:r>
      <w:r w:rsidRPr="00B96278">
        <w:rPr>
          <w:rFonts w:hAnsi="HG丸ｺﾞｼｯｸM-PRO" w:hint="eastAsia"/>
          <w:szCs w:val="22"/>
        </w:rPr>
        <w:t>それをそのまま受け入れるのではなく、入居者本人</w:t>
      </w:r>
      <w:r w:rsidR="00A748DC" w:rsidRPr="00B96278">
        <w:rPr>
          <w:rFonts w:hAnsi="HG丸ｺﾞｼｯｸM-PRO" w:hint="eastAsia"/>
          <w:szCs w:val="22"/>
        </w:rPr>
        <w:t>にとって</w:t>
      </w:r>
      <w:r w:rsidRPr="00B96278">
        <w:rPr>
          <w:rFonts w:hAnsi="HG丸ｺﾞｼｯｸM-PRO" w:hint="eastAsia"/>
          <w:szCs w:val="22"/>
        </w:rPr>
        <w:t>居心地のいい環境・ケアを創り上げるため、家族と一緒に考えます。</w:t>
      </w:r>
    </w:p>
    <w:p w14:paraId="644D26E9" w14:textId="77777777" w:rsidR="00347AC3" w:rsidRPr="00B96278" w:rsidRDefault="007B1551" w:rsidP="0058618D">
      <w:pPr>
        <w:pStyle w:val="aa"/>
        <w:numPr>
          <w:ilvl w:val="1"/>
          <w:numId w:val="8"/>
        </w:numPr>
        <w:spacing w:beforeLines="20" w:before="60"/>
        <w:ind w:leftChars="0"/>
        <w:rPr>
          <w:rFonts w:hAnsi="HG丸ｺﾞｼｯｸM-PRO"/>
          <w:szCs w:val="22"/>
        </w:rPr>
      </w:pPr>
      <w:r w:rsidRPr="00B96278">
        <w:rPr>
          <w:rFonts w:hAnsi="HG丸ｺﾞｼｯｸM-PRO" w:hint="eastAsia"/>
          <w:szCs w:val="22"/>
        </w:rPr>
        <w:t>入居者等の生命又は身体を保護する</w:t>
      </w:r>
      <w:r w:rsidR="00810B8A" w:rsidRPr="00B96278">
        <w:rPr>
          <w:rFonts w:hAnsi="HG丸ｺﾞｼｯｸM-PRO" w:hint="eastAsia"/>
          <w:szCs w:val="22"/>
        </w:rPr>
        <w:t>ため</w:t>
      </w:r>
      <w:r w:rsidRPr="00B96278">
        <w:rPr>
          <w:rFonts w:hAnsi="HG丸ｺﾞｼｯｸM-PRO" w:hint="eastAsia"/>
          <w:szCs w:val="22"/>
        </w:rPr>
        <w:t>であっても</w:t>
      </w:r>
      <w:r w:rsidR="00810B8A" w:rsidRPr="00B96278">
        <w:rPr>
          <w:rFonts w:hAnsi="HG丸ｺﾞｼｯｸM-PRO" w:hint="eastAsia"/>
          <w:szCs w:val="22"/>
        </w:rPr>
        <w:t>、</w:t>
      </w:r>
      <w:r w:rsidR="005E4168" w:rsidRPr="00B96278">
        <w:rPr>
          <w:rFonts w:hAnsi="HG丸ｺﾞｼｯｸM-PRO" w:hint="eastAsia"/>
          <w:szCs w:val="22"/>
        </w:rPr>
        <w:t>常に代替的な方法を考え</w:t>
      </w:r>
      <w:r w:rsidR="00810B8A" w:rsidRPr="00B96278">
        <w:rPr>
          <w:rFonts w:hAnsi="HG丸ｺﾞｼｯｸM-PRO" w:hint="eastAsia"/>
          <w:szCs w:val="22"/>
        </w:rPr>
        <w:t>ます。</w:t>
      </w:r>
      <w:r w:rsidRPr="00B96278">
        <w:rPr>
          <w:rFonts w:hAnsi="HG丸ｺﾞｼｯｸM-PRO" w:hint="eastAsia"/>
          <w:szCs w:val="22"/>
        </w:rPr>
        <w:t>緊急やむを得ずどう</w:t>
      </w:r>
      <w:r w:rsidR="00810B8A" w:rsidRPr="00B96278">
        <w:rPr>
          <w:rFonts w:hAnsi="HG丸ｺﾞｼｯｸM-PRO" w:hint="eastAsia"/>
          <w:szCs w:val="22"/>
        </w:rPr>
        <w:t>しても</w:t>
      </w:r>
      <w:r w:rsidR="00CC46F1" w:rsidRPr="00B96278">
        <w:rPr>
          <w:rFonts w:hAnsi="HG丸ｺﾞｼｯｸM-PRO" w:hint="eastAsia"/>
          <w:szCs w:val="22"/>
        </w:rPr>
        <w:t>身体拘束</w:t>
      </w:r>
      <w:r w:rsidR="00810B8A" w:rsidRPr="00B96278">
        <w:rPr>
          <w:rFonts w:hAnsi="HG丸ｺﾞｼｯｸM-PRO" w:hint="eastAsia"/>
          <w:szCs w:val="22"/>
        </w:rPr>
        <w:t>を行わざるを得ない</w:t>
      </w:r>
      <w:r w:rsidR="005E4168" w:rsidRPr="00B96278">
        <w:rPr>
          <w:rFonts w:hAnsi="HG丸ｺﾞｼｯｸM-PRO" w:hint="eastAsia"/>
          <w:szCs w:val="22"/>
        </w:rPr>
        <w:t>場合</w:t>
      </w:r>
      <w:r w:rsidRPr="00B96278">
        <w:rPr>
          <w:rFonts w:hAnsi="HG丸ｺﾞｼｯｸM-PRO" w:hint="eastAsia"/>
          <w:szCs w:val="22"/>
        </w:rPr>
        <w:t>も</w:t>
      </w:r>
      <w:r w:rsidR="00810B8A" w:rsidRPr="00B96278">
        <w:rPr>
          <w:rFonts w:hAnsi="HG丸ｺﾞｼｯｸM-PRO" w:hint="eastAsia"/>
          <w:szCs w:val="22"/>
        </w:rPr>
        <w:t>、</w:t>
      </w:r>
      <w:r w:rsidR="005E4168" w:rsidRPr="00B96278">
        <w:rPr>
          <w:rFonts w:hAnsi="HG丸ｺﾞｼｯｸM-PRO" w:hint="eastAsia"/>
          <w:szCs w:val="22"/>
        </w:rPr>
        <w:t>極めて限定的に</w:t>
      </w:r>
      <w:r w:rsidR="003510C1" w:rsidRPr="00B96278">
        <w:rPr>
          <w:rFonts w:hAnsi="HG丸ｺﾞｼｯｸM-PRO" w:hint="eastAsia"/>
          <w:szCs w:val="22"/>
        </w:rPr>
        <w:t>します。</w:t>
      </w:r>
    </w:p>
    <w:p w14:paraId="7EDAB2D9" w14:textId="77777777" w:rsidR="00CC46F1" w:rsidRPr="00B96278" w:rsidRDefault="00CC46F1" w:rsidP="00915CC4">
      <w:pPr>
        <w:ind w:left="420"/>
        <w:rPr>
          <w:rFonts w:hAnsi="HG丸ｺﾞｼｯｸM-PRO"/>
          <w:szCs w:val="22"/>
        </w:rPr>
      </w:pPr>
    </w:p>
    <w:p w14:paraId="270C38DA" w14:textId="77777777" w:rsidR="00C1187E" w:rsidRPr="00B96278" w:rsidRDefault="00CC46F1" w:rsidP="00915CC4">
      <w:pPr>
        <w:pStyle w:val="1"/>
        <w:numPr>
          <w:ilvl w:val="0"/>
          <w:numId w:val="19"/>
        </w:numPr>
        <w:snapToGrid w:val="0"/>
        <w:rPr>
          <w:rFonts w:ascii="ＭＳ Ｐ明朝" w:eastAsia="ＭＳ Ｐ明朝" w:hAnsi="ＭＳ Ｐ明朝"/>
          <w:sz w:val="20"/>
          <w:szCs w:val="20"/>
        </w:rPr>
      </w:pPr>
      <w:r w:rsidRPr="00B96278">
        <w:rPr>
          <w:rFonts w:ascii="ＭＳ Ｐゴシック" w:eastAsia="ＭＳ Ｐゴシック" w:hAnsi="ＭＳ Ｐゴシック" w:hint="eastAsia"/>
        </w:rPr>
        <w:t>身体拘束</w:t>
      </w:r>
      <w:r w:rsidR="00957C63" w:rsidRPr="00B96278">
        <w:rPr>
          <w:rFonts w:ascii="ＭＳ Ｐゴシック" w:eastAsia="ＭＳ Ｐゴシック" w:hAnsi="ＭＳ Ｐゴシック" w:hint="eastAsia"/>
        </w:rPr>
        <w:t>禁止のための体制</w:t>
      </w:r>
      <w:r w:rsidR="00F11CE7" w:rsidRPr="00B96278">
        <w:rPr>
          <w:rFonts w:ascii="ＭＳ Ｐゴシック" w:eastAsia="ＭＳ Ｐゴシック" w:hAnsi="ＭＳ Ｐゴシック" w:hint="eastAsia"/>
        </w:rPr>
        <w:t xml:space="preserve">　</w:t>
      </w:r>
      <w:r w:rsidR="00F11CE7" w:rsidRPr="00B96278">
        <w:rPr>
          <w:rFonts w:ascii="ＭＳ Ｐ明朝" w:eastAsia="ＭＳ Ｐ明朝" w:hAnsi="ＭＳ Ｐ明朝" w:hint="eastAsia"/>
          <w:sz w:val="20"/>
          <w:szCs w:val="20"/>
        </w:rPr>
        <w:t>（</w:t>
      </w:r>
      <w:r w:rsidR="00F1025D" w:rsidRPr="00B96278">
        <w:rPr>
          <w:rFonts w:ascii="ＭＳ Ｐ明朝" w:eastAsia="ＭＳ Ｐ明朝" w:hAnsi="ＭＳ Ｐ明朝" w:hint="eastAsia"/>
          <w:sz w:val="20"/>
          <w:szCs w:val="20"/>
        </w:rPr>
        <w:t xml:space="preserve">ロ </w:t>
      </w:r>
      <w:r w:rsidR="00F11CE7" w:rsidRPr="00B96278">
        <w:rPr>
          <w:rFonts w:ascii="ＭＳ Ｐ明朝" w:eastAsia="ＭＳ Ｐ明朝" w:hAnsi="ＭＳ Ｐ明朝" w:hint="eastAsia"/>
          <w:sz w:val="20"/>
          <w:szCs w:val="20"/>
        </w:rPr>
        <w:t>身体的拘束適正化検討委員会その他施設内の組織に関する事項）</w:t>
      </w:r>
    </w:p>
    <w:p w14:paraId="1AEDCD27" w14:textId="77777777" w:rsidR="00347AC3" w:rsidRPr="00B96278" w:rsidRDefault="003A394B" w:rsidP="0058618D">
      <w:pPr>
        <w:pStyle w:val="aa"/>
        <w:numPr>
          <w:ilvl w:val="0"/>
          <w:numId w:val="23"/>
        </w:numPr>
        <w:snapToGrid w:val="0"/>
        <w:spacing w:beforeLines="20" w:before="60"/>
        <w:ind w:leftChars="0"/>
      </w:pPr>
      <w:r w:rsidRPr="00B96278">
        <w:rPr>
          <w:rFonts w:hAnsi="HG丸ｺﾞｼｯｸM-PRO" w:hint="eastAsia"/>
          <w:szCs w:val="22"/>
        </w:rPr>
        <w:t>身体拘束禁止委員会（</w:t>
      </w:r>
      <w:r w:rsidRPr="00B96278">
        <w:rPr>
          <w:rFonts w:hAnsi="ＭＳ Ｐゴシック" w:hint="eastAsia"/>
          <w:szCs w:val="22"/>
        </w:rPr>
        <w:t>指定基準省令第</w:t>
      </w:r>
      <w:r w:rsidRPr="00B96278">
        <w:rPr>
          <w:rFonts w:hAnsi="ＭＳ Ｐゴシック"/>
          <w:szCs w:val="22"/>
        </w:rPr>
        <w:t>183条の規定に基づく身体拘束の適正化</w:t>
      </w:r>
      <w:r w:rsidRPr="00B96278">
        <w:rPr>
          <w:rFonts w:hAnsi="ＭＳ Ｐゴシック" w:hint="eastAsia"/>
          <w:szCs w:val="22"/>
        </w:rPr>
        <w:t>のための対策を検討する委員会）</w:t>
      </w:r>
      <w:r w:rsidRPr="00B96278">
        <w:rPr>
          <w:rFonts w:hAnsi="HG丸ｺﾞｼｯｸM-PRO" w:hint="eastAsia"/>
          <w:szCs w:val="22"/>
        </w:rPr>
        <w:t>を設置し、</w:t>
      </w:r>
      <w:r w:rsidRPr="00B96278">
        <w:rPr>
          <w:rFonts w:hAnsi="HG丸ｺﾞｼｯｸM-PRO"/>
          <w:szCs w:val="22"/>
        </w:rPr>
        <w:t>3ヶ月</w:t>
      </w:r>
      <w:r w:rsidRPr="00B96278">
        <w:rPr>
          <w:rFonts w:hAnsi="HG丸ｺﾞｼｯｸM-PRO" w:hint="eastAsia"/>
          <w:szCs w:val="22"/>
        </w:rPr>
        <w:t>に</w:t>
      </w:r>
      <w:r w:rsidRPr="00B96278">
        <w:rPr>
          <w:rFonts w:hAnsi="HG丸ｺﾞｼｯｸM-PRO"/>
          <w:szCs w:val="22"/>
        </w:rPr>
        <w:t>1回</w:t>
      </w:r>
      <w:r w:rsidRPr="00B96278">
        <w:rPr>
          <w:rFonts w:hAnsi="HG丸ｺﾞｼｯｸM-PRO" w:hint="eastAsia"/>
          <w:szCs w:val="22"/>
        </w:rPr>
        <w:t>以上開催します。</w:t>
      </w:r>
    </w:p>
    <w:p w14:paraId="2FE40F5C" w14:textId="77777777" w:rsidR="006641D0" w:rsidRPr="00B96278" w:rsidRDefault="003A394B" w:rsidP="0058618D">
      <w:pPr>
        <w:pStyle w:val="aa"/>
        <w:numPr>
          <w:ilvl w:val="0"/>
          <w:numId w:val="23"/>
        </w:numPr>
        <w:snapToGrid w:val="0"/>
        <w:spacing w:beforeLines="20" w:before="60"/>
        <w:ind w:leftChars="0"/>
        <w:rPr>
          <w:rFonts w:hAnsi="HG丸ｺﾞｼｯｸM-PRO"/>
          <w:szCs w:val="22"/>
        </w:rPr>
      </w:pPr>
      <w:r w:rsidRPr="00B96278">
        <w:rPr>
          <w:rFonts w:hAnsi="HG丸ｺﾞｼｯｸM-PRO" w:hint="eastAsia"/>
          <w:szCs w:val="22"/>
        </w:rPr>
        <w:t>身体拘束禁止委員会</w:t>
      </w:r>
      <w:r w:rsidR="002A1838">
        <w:rPr>
          <w:rFonts w:hAnsi="HG丸ｺﾞｼｯｸM-PRO" w:hint="eastAsia"/>
          <w:szCs w:val="22"/>
        </w:rPr>
        <w:t>は、施設</w:t>
      </w:r>
      <w:r w:rsidR="007B1551" w:rsidRPr="00B96278">
        <w:rPr>
          <w:rFonts w:hAnsi="HG丸ｺﾞｼｯｸM-PRO" w:hint="eastAsia"/>
          <w:szCs w:val="22"/>
        </w:rPr>
        <w:t>長、</w:t>
      </w:r>
      <w:r w:rsidR="002A1838">
        <w:rPr>
          <w:rFonts w:hAnsi="HG丸ｺﾞｼｯｸM-PRO" w:hint="eastAsia"/>
          <w:szCs w:val="22"/>
        </w:rPr>
        <w:t>その他各事業所の選任委員</w:t>
      </w:r>
      <w:r w:rsidR="00812BBA" w:rsidRPr="00B96278">
        <w:rPr>
          <w:rFonts w:hAnsi="HG丸ｺﾞｼｯｸM-PRO" w:hint="eastAsia"/>
          <w:szCs w:val="22"/>
        </w:rPr>
        <w:t>等</w:t>
      </w:r>
      <w:r w:rsidR="002A1838">
        <w:rPr>
          <w:rFonts w:hAnsi="HG丸ｺﾞｼｯｸM-PRO" w:hint="eastAsia"/>
          <w:szCs w:val="22"/>
        </w:rPr>
        <w:t>で構成します。必要に応じて、</w:t>
      </w:r>
      <w:r w:rsidR="00AC39D3" w:rsidRPr="00B96278">
        <w:rPr>
          <w:rFonts w:hAnsi="HG丸ｺﾞｼｯｸM-PRO" w:hint="eastAsia"/>
          <w:szCs w:val="22"/>
        </w:rPr>
        <w:t>協力医療機関の医師、</w:t>
      </w:r>
      <w:r w:rsidR="0099717D" w:rsidRPr="00B96278">
        <w:rPr>
          <w:rFonts w:hAnsi="HG丸ｺﾞｼｯｸM-PRO" w:hint="eastAsia"/>
          <w:szCs w:val="22"/>
        </w:rPr>
        <w:t>精神科専門医等の専門医</w:t>
      </w:r>
      <w:r w:rsidR="00AC39D3" w:rsidRPr="00B96278">
        <w:rPr>
          <w:rFonts w:hAnsi="HG丸ｺﾞｼｯｸM-PRO" w:hint="eastAsia"/>
          <w:szCs w:val="22"/>
        </w:rPr>
        <w:t>等</w:t>
      </w:r>
      <w:r w:rsidR="007B1551" w:rsidRPr="00B96278">
        <w:rPr>
          <w:rFonts w:hAnsi="HG丸ｺﾞｼｯｸM-PRO" w:hint="eastAsia"/>
          <w:szCs w:val="22"/>
        </w:rPr>
        <w:t>の助言を仰ぎます。</w:t>
      </w:r>
    </w:p>
    <w:p w14:paraId="5B2E0D1E" w14:textId="77777777" w:rsidR="0099717D" w:rsidRPr="00B96278" w:rsidRDefault="0099717D" w:rsidP="0058618D">
      <w:pPr>
        <w:pStyle w:val="aa"/>
        <w:numPr>
          <w:ilvl w:val="0"/>
          <w:numId w:val="23"/>
        </w:numPr>
        <w:snapToGrid w:val="0"/>
        <w:spacing w:beforeLines="20" w:before="60"/>
        <w:ind w:leftChars="0"/>
        <w:rPr>
          <w:rFonts w:hAnsi="HG丸ｺﾞｼｯｸM-PRO"/>
          <w:szCs w:val="22"/>
        </w:rPr>
      </w:pPr>
      <w:r w:rsidRPr="00B96278">
        <w:rPr>
          <w:rFonts w:hAnsi="HG丸ｺﾞｼｯｸM-PRO" w:hint="eastAsia"/>
          <w:szCs w:val="22"/>
        </w:rPr>
        <w:t>身体拘束禁止</w:t>
      </w:r>
      <w:r w:rsidR="002B22F5">
        <w:rPr>
          <w:rFonts w:hAnsi="HG丸ｺﾞｼｯｸM-PRO" w:hint="eastAsia"/>
          <w:szCs w:val="22"/>
        </w:rPr>
        <w:t>のための</w:t>
      </w:r>
      <w:r w:rsidRPr="00B96278">
        <w:rPr>
          <w:rFonts w:hAnsi="HG丸ｺﾞｼｯｸM-PRO" w:hint="eastAsia"/>
          <w:szCs w:val="22"/>
        </w:rPr>
        <w:t>役割分担は、以下のとおりとします。</w:t>
      </w:r>
    </w:p>
    <w:tbl>
      <w:tblPr>
        <w:tblStyle w:val="af0"/>
        <w:tblW w:w="0" w:type="auto"/>
        <w:tblInd w:w="420" w:type="dxa"/>
        <w:tblLook w:val="04A0" w:firstRow="1" w:lastRow="0" w:firstColumn="1" w:lastColumn="0" w:noHBand="0" w:noVBand="1"/>
      </w:tblPr>
      <w:tblGrid>
        <w:gridCol w:w="3941"/>
        <w:gridCol w:w="4678"/>
      </w:tblGrid>
      <w:tr w:rsidR="00B96278" w:rsidRPr="00B96278" w14:paraId="0A52CA2D" w14:textId="77777777" w:rsidTr="005D714E">
        <w:tc>
          <w:tcPr>
            <w:tcW w:w="3941" w:type="dxa"/>
          </w:tcPr>
          <w:p w14:paraId="10BA29CB" w14:textId="77777777" w:rsidR="0099717D" w:rsidRPr="00B96278" w:rsidRDefault="005D714E" w:rsidP="0058618D">
            <w:pPr>
              <w:pStyle w:val="aa"/>
              <w:snapToGrid w:val="0"/>
              <w:spacing w:beforeLines="20" w:before="60"/>
              <w:ind w:leftChars="0" w:left="0"/>
              <w:jc w:val="center"/>
              <w:rPr>
                <w:rFonts w:hAnsi="HG丸ｺﾞｼｯｸM-PRO"/>
                <w:szCs w:val="22"/>
              </w:rPr>
            </w:pPr>
            <w:r w:rsidRPr="00B96278">
              <w:rPr>
                <w:rFonts w:hAnsi="HG丸ｺﾞｼｯｸM-PRO" w:hint="eastAsia"/>
                <w:szCs w:val="22"/>
              </w:rPr>
              <w:t>役割分担</w:t>
            </w:r>
          </w:p>
        </w:tc>
        <w:tc>
          <w:tcPr>
            <w:tcW w:w="4678" w:type="dxa"/>
          </w:tcPr>
          <w:p w14:paraId="50E207D1" w14:textId="77777777" w:rsidR="0099717D" w:rsidRPr="00B96278" w:rsidRDefault="005D714E" w:rsidP="0058618D">
            <w:pPr>
              <w:pStyle w:val="aa"/>
              <w:snapToGrid w:val="0"/>
              <w:spacing w:beforeLines="20" w:before="60"/>
              <w:ind w:leftChars="0" w:left="0"/>
              <w:jc w:val="center"/>
              <w:rPr>
                <w:rFonts w:hAnsi="HG丸ｺﾞｼｯｸM-PRO"/>
                <w:szCs w:val="22"/>
              </w:rPr>
            </w:pPr>
            <w:r w:rsidRPr="00B96278">
              <w:rPr>
                <w:rFonts w:hAnsi="HG丸ｺﾞｼｯｸM-PRO" w:hint="eastAsia"/>
                <w:szCs w:val="22"/>
              </w:rPr>
              <w:t>担当者</w:t>
            </w:r>
          </w:p>
        </w:tc>
      </w:tr>
      <w:tr w:rsidR="00B96278" w:rsidRPr="00B96278" w14:paraId="525511F2" w14:textId="77777777" w:rsidTr="005D714E">
        <w:tc>
          <w:tcPr>
            <w:tcW w:w="3941" w:type="dxa"/>
          </w:tcPr>
          <w:p w14:paraId="2522CD62" w14:textId="77777777" w:rsidR="0099717D" w:rsidRPr="00B96278" w:rsidRDefault="0099717D" w:rsidP="0058618D">
            <w:pPr>
              <w:pStyle w:val="aa"/>
              <w:snapToGrid w:val="0"/>
              <w:spacing w:beforeLines="20" w:before="60"/>
              <w:ind w:leftChars="0" w:left="0"/>
              <w:rPr>
                <w:rFonts w:hAnsi="HG丸ｺﾞｼｯｸM-PRO"/>
                <w:szCs w:val="22"/>
              </w:rPr>
            </w:pPr>
            <w:r w:rsidRPr="00B96278">
              <w:rPr>
                <w:rFonts w:hAnsi="HG丸ｺﾞｼｯｸM-PRO" w:hint="eastAsia"/>
                <w:szCs w:val="22"/>
              </w:rPr>
              <w:t>身体拘束禁止委員会の責任者</w:t>
            </w:r>
          </w:p>
        </w:tc>
        <w:tc>
          <w:tcPr>
            <w:tcW w:w="4678" w:type="dxa"/>
          </w:tcPr>
          <w:p w14:paraId="432DE272" w14:textId="77777777" w:rsidR="0099717D" w:rsidRPr="00B96278" w:rsidRDefault="002A1838" w:rsidP="0058618D">
            <w:pPr>
              <w:pStyle w:val="aa"/>
              <w:snapToGrid w:val="0"/>
              <w:spacing w:beforeLines="20" w:before="60"/>
              <w:ind w:leftChars="0" w:left="0"/>
              <w:rPr>
                <w:rFonts w:hAnsi="HG丸ｺﾞｼｯｸM-PRO"/>
                <w:szCs w:val="22"/>
              </w:rPr>
            </w:pPr>
            <w:r>
              <w:rPr>
                <w:rFonts w:hAnsi="HG丸ｺﾞｼｯｸM-PRO" w:hint="eastAsia"/>
                <w:szCs w:val="22"/>
              </w:rPr>
              <w:t>ケア全般の責任者である施設</w:t>
            </w:r>
            <w:r w:rsidR="0099717D" w:rsidRPr="00B96278">
              <w:rPr>
                <w:rFonts w:hAnsi="HG丸ｺﾞｼｯｸM-PRO" w:hint="eastAsia"/>
                <w:szCs w:val="22"/>
              </w:rPr>
              <w:t>長</w:t>
            </w:r>
          </w:p>
        </w:tc>
      </w:tr>
      <w:tr w:rsidR="00B96278" w:rsidRPr="00B96278" w14:paraId="0C388965" w14:textId="77777777" w:rsidTr="005D714E">
        <w:tc>
          <w:tcPr>
            <w:tcW w:w="3941" w:type="dxa"/>
          </w:tcPr>
          <w:p w14:paraId="249E4549" w14:textId="77777777" w:rsidR="0099717D" w:rsidRPr="00B96278" w:rsidRDefault="0099717D" w:rsidP="0058618D">
            <w:pPr>
              <w:pStyle w:val="aa"/>
              <w:snapToGrid w:val="0"/>
              <w:spacing w:beforeLines="20" w:before="60"/>
              <w:ind w:leftChars="0" w:left="0"/>
              <w:rPr>
                <w:rFonts w:hAnsi="HG丸ｺﾞｼｯｸM-PRO"/>
                <w:szCs w:val="22"/>
              </w:rPr>
            </w:pPr>
            <w:r w:rsidRPr="00B96278">
              <w:rPr>
                <w:rFonts w:hAnsi="HG丸ｺﾞｼｯｸM-PRO" w:hint="eastAsia"/>
                <w:szCs w:val="22"/>
              </w:rPr>
              <w:t>身体拘束禁止対応策の担当者</w:t>
            </w:r>
          </w:p>
        </w:tc>
        <w:tc>
          <w:tcPr>
            <w:tcW w:w="4678" w:type="dxa"/>
          </w:tcPr>
          <w:p w14:paraId="66D4C939" w14:textId="77777777" w:rsidR="0099717D" w:rsidRPr="00B96278" w:rsidRDefault="002A1838" w:rsidP="0058618D">
            <w:pPr>
              <w:pStyle w:val="aa"/>
              <w:snapToGrid w:val="0"/>
              <w:spacing w:beforeLines="20" w:before="60"/>
              <w:ind w:leftChars="0" w:left="0"/>
              <w:rPr>
                <w:rFonts w:hAnsi="HG丸ｺﾞｼｯｸM-PRO"/>
                <w:szCs w:val="22"/>
              </w:rPr>
            </w:pPr>
            <w:r>
              <w:rPr>
                <w:rFonts w:hAnsi="HG丸ｺﾞｼｯｸM-PRO" w:hint="eastAsia"/>
                <w:szCs w:val="22"/>
              </w:rPr>
              <w:t>各事業所担当職員</w:t>
            </w:r>
          </w:p>
        </w:tc>
      </w:tr>
      <w:tr w:rsidR="00B96278" w:rsidRPr="00B96278" w14:paraId="6565198F" w14:textId="77777777" w:rsidTr="005D714E">
        <w:tc>
          <w:tcPr>
            <w:tcW w:w="3941" w:type="dxa"/>
          </w:tcPr>
          <w:p w14:paraId="6FFB9A91" w14:textId="77777777" w:rsidR="005D714E" w:rsidRPr="00B96278" w:rsidRDefault="005D714E" w:rsidP="0058618D">
            <w:pPr>
              <w:pStyle w:val="aa"/>
              <w:snapToGrid w:val="0"/>
              <w:spacing w:beforeLines="20" w:before="60"/>
              <w:ind w:leftChars="0" w:left="0"/>
              <w:rPr>
                <w:rFonts w:hAnsi="HG丸ｺﾞｼｯｸM-PRO"/>
                <w:szCs w:val="22"/>
              </w:rPr>
            </w:pPr>
            <w:r w:rsidRPr="00B96278">
              <w:rPr>
                <w:rFonts w:hAnsi="HG丸ｺﾞｼｯｸM-PRO" w:hint="eastAsia"/>
                <w:szCs w:val="22"/>
              </w:rPr>
              <w:t>身体拘束実施時のケアプランの見直しや入居者・保証人に対する説明</w:t>
            </w:r>
          </w:p>
        </w:tc>
        <w:tc>
          <w:tcPr>
            <w:tcW w:w="4678" w:type="dxa"/>
          </w:tcPr>
          <w:p w14:paraId="22659354" w14:textId="4A9C15DF" w:rsidR="005D714E" w:rsidRPr="00B96278" w:rsidRDefault="00CD1F7E" w:rsidP="0058618D">
            <w:pPr>
              <w:pStyle w:val="aa"/>
              <w:snapToGrid w:val="0"/>
              <w:spacing w:beforeLines="20" w:before="60"/>
              <w:ind w:leftChars="0" w:left="0"/>
              <w:rPr>
                <w:rFonts w:hAnsi="HG丸ｺﾞｼｯｸM-PRO"/>
                <w:szCs w:val="22"/>
              </w:rPr>
            </w:pPr>
            <w:r>
              <w:rPr>
                <w:rFonts w:hAnsi="HG丸ｺﾞｼｯｸM-PRO" w:hint="eastAsia"/>
                <w:szCs w:val="22"/>
              </w:rPr>
              <w:t>介護支援専門員</w:t>
            </w:r>
          </w:p>
          <w:p w14:paraId="2DD1D1A9" w14:textId="77777777" w:rsidR="005D714E" w:rsidRPr="00B96278" w:rsidRDefault="005D714E" w:rsidP="005D714E">
            <w:pPr>
              <w:pStyle w:val="aa"/>
              <w:snapToGrid w:val="0"/>
              <w:ind w:leftChars="0" w:left="0"/>
              <w:rPr>
                <w:rFonts w:hAnsi="HG丸ｺﾞｼｯｸM-PRO"/>
                <w:szCs w:val="22"/>
              </w:rPr>
            </w:pPr>
            <w:r w:rsidRPr="00B96278">
              <w:rPr>
                <w:rFonts w:hAnsi="HG丸ｺﾞｼｯｸM-PRO" w:hint="eastAsia"/>
                <w:szCs w:val="22"/>
              </w:rPr>
              <w:t>生活相談員</w:t>
            </w:r>
          </w:p>
        </w:tc>
      </w:tr>
      <w:tr w:rsidR="00B96278" w:rsidRPr="00B96278" w14:paraId="1F6ACCF3" w14:textId="77777777" w:rsidTr="005D714E">
        <w:tc>
          <w:tcPr>
            <w:tcW w:w="3941" w:type="dxa"/>
          </w:tcPr>
          <w:p w14:paraId="729262A1" w14:textId="77777777" w:rsidR="005D714E" w:rsidRPr="00B96278" w:rsidRDefault="005D714E" w:rsidP="0058618D">
            <w:pPr>
              <w:pStyle w:val="aa"/>
              <w:snapToGrid w:val="0"/>
              <w:spacing w:beforeLines="20" w:before="60"/>
              <w:ind w:leftChars="0" w:left="0"/>
              <w:rPr>
                <w:rFonts w:hAnsi="HG丸ｺﾞｼｯｸM-PRO"/>
                <w:szCs w:val="22"/>
              </w:rPr>
            </w:pPr>
            <w:r w:rsidRPr="00B96278">
              <w:rPr>
                <w:rFonts w:hAnsi="HG丸ｺﾞｼｯｸM-PRO" w:hint="eastAsia"/>
                <w:szCs w:val="22"/>
              </w:rPr>
              <w:t>医療的ケアに関する検討・助言</w:t>
            </w:r>
          </w:p>
        </w:tc>
        <w:tc>
          <w:tcPr>
            <w:tcW w:w="4678" w:type="dxa"/>
          </w:tcPr>
          <w:p w14:paraId="74DEB8F7" w14:textId="77777777" w:rsidR="005D714E" w:rsidRPr="00B96278" w:rsidRDefault="005D714E" w:rsidP="0058618D">
            <w:pPr>
              <w:pStyle w:val="aa"/>
              <w:snapToGrid w:val="0"/>
              <w:spacing w:beforeLines="20" w:before="60"/>
              <w:ind w:leftChars="0" w:left="0"/>
              <w:rPr>
                <w:rFonts w:hAnsi="HG丸ｺﾞｼｯｸM-PRO"/>
                <w:szCs w:val="22"/>
              </w:rPr>
            </w:pPr>
            <w:r w:rsidRPr="00B96278">
              <w:rPr>
                <w:rFonts w:hAnsi="HG丸ｺﾞｼｯｸM-PRO" w:hint="eastAsia"/>
                <w:szCs w:val="22"/>
              </w:rPr>
              <w:t>看護職員</w:t>
            </w:r>
          </w:p>
        </w:tc>
      </w:tr>
      <w:tr w:rsidR="00B96278" w:rsidRPr="00B96278" w14:paraId="43BB009B" w14:textId="77777777" w:rsidTr="005D714E">
        <w:tc>
          <w:tcPr>
            <w:tcW w:w="3941" w:type="dxa"/>
          </w:tcPr>
          <w:p w14:paraId="5F454B6F" w14:textId="77777777" w:rsidR="0099717D" w:rsidRPr="00B96278" w:rsidRDefault="0099717D" w:rsidP="0058618D">
            <w:pPr>
              <w:pStyle w:val="aa"/>
              <w:snapToGrid w:val="0"/>
              <w:spacing w:beforeLines="20" w:before="60"/>
              <w:ind w:leftChars="0" w:left="0"/>
              <w:rPr>
                <w:rFonts w:hAnsi="HG丸ｺﾞｼｯｸM-PRO"/>
                <w:szCs w:val="22"/>
              </w:rPr>
            </w:pPr>
            <w:r w:rsidRPr="00B96278">
              <w:rPr>
                <w:rFonts w:hAnsi="HG丸ｺﾞｼｯｸM-PRO" w:hint="eastAsia"/>
                <w:szCs w:val="22"/>
              </w:rPr>
              <w:t>第三者・専門家</w:t>
            </w:r>
          </w:p>
        </w:tc>
        <w:tc>
          <w:tcPr>
            <w:tcW w:w="4678" w:type="dxa"/>
          </w:tcPr>
          <w:p w14:paraId="006BD445" w14:textId="77777777" w:rsidR="0099717D" w:rsidRPr="00B96278" w:rsidRDefault="002A1838" w:rsidP="0058618D">
            <w:pPr>
              <w:pStyle w:val="aa"/>
              <w:snapToGrid w:val="0"/>
              <w:spacing w:beforeLines="20" w:before="60"/>
              <w:ind w:leftChars="0" w:left="0"/>
              <w:rPr>
                <w:rFonts w:hAnsi="HG丸ｺﾞｼｯｸM-PRO"/>
                <w:szCs w:val="22"/>
              </w:rPr>
            </w:pPr>
            <w:r>
              <w:rPr>
                <w:rFonts w:hAnsi="HG丸ｺﾞｼｯｸM-PRO" w:hint="eastAsia"/>
                <w:szCs w:val="22"/>
              </w:rPr>
              <w:t>必要に応じて、協力</w:t>
            </w:r>
            <w:r w:rsidR="0099717D" w:rsidRPr="00B96278">
              <w:rPr>
                <w:rFonts w:hAnsi="HG丸ｺﾞｼｯｸM-PRO" w:hint="eastAsia"/>
                <w:szCs w:val="22"/>
              </w:rPr>
              <w:t>医療機関の医師、精神科専門医等</w:t>
            </w:r>
          </w:p>
        </w:tc>
      </w:tr>
    </w:tbl>
    <w:p w14:paraId="78131438" w14:textId="77777777" w:rsidR="005D714E" w:rsidRPr="00B96278" w:rsidRDefault="005D714E" w:rsidP="0058618D">
      <w:pPr>
        <w:pStyle w:val="aa"/>
        <w:numPr>
          <w:ilvl w:val="0"/>
          <w:numId w:val="23"/>
        </w:numPr>
        <w:snapToGrid w:val="0"/>
        <w:spacing w:beforeLines="20" w:before="60"/>
        <w:ind w:leftChars="0"/>
        <w:rPr>
          <w:rFonts w:hAnsi="ＭＳ Ｐゴシック"/>
          <w:szCs w:val="22"/>
        </w:rPr>
      </w:pPr>
      <w:r w:rsidRPr="00B96278">
        <w:rPr>
          <w:rFonts w:hAnsi="ＭＳ Ｐゴシック" w:hint="eastAsia"/>
          <w:szCs w:val="22"/>
        </w:rPr>
        <w:t>身体拘束禁止委員会では、以下の項目を検討・決定</w:t>
      </w:r>
      <w:r w:rsidR="00BD50E0" w:rsidRPr="00B96278">
        <w:rPr>
          <w:rFonts w:hAnsi="ＭＳ Ｐゴシック" w:hint="eastAsia"/>
          <w:szCs w:val="22"/>
        </w:rPr>
        <w:t>します</w:t>
      </w:r>
      <w:r w:rsidRPr="00B96278">
        <w:rPr>
          <w:rFonts w:hAnsi="ＭＳ Ｐゴシック" w:hint="eastAsia"/>
          <w:szCs w:val="22"/>
        </w:rPr>
        <w:t>。</w:t>
      </w:r>
    </w:p>
    <w:p w14:paraId="0EFBB2D1" w14:textId="77777777" w:rsidR="005D714E" w:rsidRPr="00B96278" w:rsidRDefault="005D714E" w:rsidP="0058618D">
      <w:pPr>
        <w:pStyle w:val="aa"/>
        <w:numPr>
          <w:ilvl w:val="1"/>
          <w:numId w:val="28"/>
        </w:numPr>
        <w:snapToGrid w:val="0"/>
        <w:spacing w:beforeLines="20" w:before="60"/>
        <w:ind w:leftChars="0"/>
        <w:rPr>
          <w:rFonts w:hAnsi="ＭＳ Ｐゴシック"/>
          <w:szCs w:val="22"/>
        </w:rPr>
      </w:pPr>
      <w:r w:rsidRPr="00B96278">
        <w:rPr>
          <w:rFonts w:hAnsi="ＭＳ Ｐゴシック" w:hint="eastAsia"/>
          <w:szCs w:val="22"/>
        </w:rPr>
        <w:t>本指針６に定める「身体拘束に関する報告」の</w:t>
      </w:r>
      <w:r w:rsidR="00BD50E0" w:rsidRPr="00B96278">
        <w:rPr>
          <w:rFonts w:hAnsi="ＭＳ Ｐゴシック" w:hint="eastAsia"/>
          <w:szCs w:val="22"/>
        </w:rPr>
        <w:t>様式を整備します</w:t>
      </w:r>
      <w:r w:rsidRPr="00B96278">
        <w:rPr>
          <w:rFonts w:hAnsi="ＭＳ Ｐゴシック" w:hint="eastAsia"/>
          <w:szCs w:val="22"/>
        </w:rPr>
        <w:t>。</w:t>
      </w:r>
    </w:p>
    <w:p w14:paraId="6907A2D0" w14:textId="77777777" w:rsidR="005D714E" w:rsidRPr="00B96278" w:rsidRDefault="00BD50E0" w:rsidP="0058618D">
      <w:pPr>
        <w:pStyle w:val="aa"/>
        <w:numPr>
          <w:ilvl w:val="1"/>
          <w:numId w:val="28"/>
        </w:numPr>
        <w:snapToGrid w:val="0"/>
        <w:spacing w:beforeLines="20" w:before="60"/>
        <w:ind w:leftChars="0"/>
        <w:rPr>
          <w:rFonts w:hAnsi="ＭＳ Ｐゴシック"/>
          <w:szCs w:val="22"/>
        </w:rPr>
      </w:pPr>
      <w:r w:rsidRPr="00B96278">
        <w:rPr>
          <w:rFonts w:hAnsi="ＭＳ Ｐゴシック" w:hint="eastAsia"/>
          <w:szCs w:val="22"/>
        </w:rPr>
        <w:t>身体拘束禁止対応策の担当者から、前回委員会の議事録及び身体拘束の解除に向けての経過観察記録について報告します。</w:t>
      </w:r>
    </w:p>
    <w:p w14:paraId="64FDE9D1" w14:textId="77777777" w:rsidR="005D714E" w:rsidRPr="00B96278" w:rsidRDefault="005D714E" w:rsidP="0058618D">
      <w:pPr>
        <w:pStyle w:val="aa"/>
        <w:numPr>
          <w:ilvl w:val="1"/>
          <w:numId w:val="28"/>
        </w:numPr>
        <w:snapToGrid w:val="0"/>
        <w:spacing w:beforeLines="20" w:before="60"/>
        <w:ind w:leftChars="0"/>
        <w:rPr>
          <w:rFonts w:hAnsi="ＭＳ Ｐゴシック"/>
          <w:szCs w:val="22"/>
        </w:rPr>
      </w:pPr>
      <w:r w:rsidRPr="00B96278">
        <w:rPr>
          <w:rFonts w:hAnsi="ＭＳ Ｐゴシック" w:hint="eastAsia"/>
          <w:szCs w:val="22"/>
        </w:rPr>
        <w:t>報告された事例</w:t>
      </w:r>
      <w:r w:rsidR="00BD50E0" w:rsidRPr="00B96278">
        <w:rPr>
          <w:rFonts w:hAnsi="ＭＳ Ｐゴシック" w:hint="eastAsia"/>
          <w:szCs w:val="22"/>
        </w:rPr>
        <w:t>について、身体拘束</w:t>
      </w:r>
      <w:r w:rsidRPr="00B96278">
        <w:rPr>
          <w:rFonts w:hAnsi="ＭＳ Ｐゴシック" w:hint="eastAsia"/>
          <w:szCs w:val="22"/>
        </w:rPr>
        <w:t>の状況等を</w:t>
      </w:r>
      <w:r w:rsidR="00BD50E0" w:rsidRPr="00B96278">
        <w:rPr>
          <w:rFonts w:hAnsi="ＭＳ Ｐゴシック" w:hint="eastAsia"/>
          <w:szCs w:val="22"/>
        </w:rPr>
        <w:t>集計・</w:t>
      </w:r>
      <w:r w:rsidRPr="00B96278">
        <w:rPr>
          <w:rFonts w:hAnsi="ＭＳ Ｐゴシック" w:hint="eastAsia"/>
          <w:szCs w:val="22"/>
        </w:rPr>
        <w:t>分析し、身体拘束の発生原</w:t>
      </w:r>
      <w:r w:rsidR="004733D9">
        <w:rPr>
          <w:rFonts w:hAnsi="ＭＳ Ｐゴシック" w:hint="eastAsia"/>
          <w:szCs w:val="22"/>
        </w:rPr>
        <w:t>因、結果等をとりまとめ、当該身体拘束を解除できないか</w:t>
      </w:r>
      <w:r w:rsidR="00BD50E0" w:rsidRPr="00B96278">
        <w:rPr>
          <w:rFonts w:hAnsi="ＭＳ Ｐゴシック" w:hint="eastAsia"/>
          <w:szCs w:val="22"/>
        </w:rPr>
        <w:t>三要件の確認（適正性）と解除に向けた対策（適正化策）を検討します</w:t>
      </w:r>
      <w:r w:rsidRPr="00B96278">
        <w:rPr>
          <w:rFonts w:hAnsi="ＭＳ Ｐゴシック" w:hint="eastAsia"/>
          <w:szCs w:val="22"/>
        </w:rPr>
        <w:t>。</w:t>
      </w:r>
    </w:p>
    <w:p w14:paraId="7BFFD21C" w14:textId="77777777" w:rsidR="005D714E" w:rsidRPr="00B96278" w:rsidRDefault="00BD50E0" w:rsidP="0058618D">
      <w:pPr>
        <w:pStyle w:val="aa"/>
        <w:numPr>
          <w:ilvl w:val="1"/>
          <w:numId w:val="28"/>
        </w:numPr>
        <w:snapToGrid w:val="0"/>
        <w:spacing w:beforeLines="20" w:before="60"/>
        <w:ind w:leftChars="0"/>
        <w:rPr>
          <w:rFonts w:hAnsi="ＭＳ Ｐゴシック"/>
          <w:szCs w:val="22"/>
        </w:rPr>
      </w:pPr>
      <w:r w:rsidRPr="00B96278">
        <w:rPr>
          <w:rFonts w:hAnsi="ＭＳ Ｐゴシック" w:hint="eastAsia"/>
          <w:szCs w:val="22"/>
        </w:rPr>
        <w:t>解除に向けた対策（</w:t>
      </w:r>
      <w:r w:rsidR="005D714E" w:rsidRPr="00B96278">
        <w:rPr>
          <w:rFonts w:hAnsi="ＭＳ Ｐゴシック" w:hint="eastAsia"/>
          <w:szCs w:val="22"/>
        </w:rPr>
        <w:t>適正化策</w:t>
      </w:r>
      <w:r w:rsidRPr="00B96278">
        <w:rPr>
          <w:rFonts w:hAnsi="ＭＳ Ｐゴシック" w:hint="eastAsia"/>
          <w:szCs w:val="22"/>
        </w:rPr>
        <w:t>）を講じた場合には、その効果について評価します。</w:t>
      </w:r>
    </w:p>
    <w:p w14:paraId="202C7E8D" w14:textId="77777777" w:rsidR="006828F5" w:rsidRPr="00B96278" w:rsidRDefault="003A394B" w:rsidP="0058618D">
      <w:pPr>
        <w:pStyle w:val="aa"/>
        <w:numPr>
          <w:ilvl w:val="0"/>
          <w:numId w:val="23"/>
        </w:numPr>
        <w:snapToGrid w:val="0"/>
        <w:spacing w:beforeLines="20" w:before="60"/>
        <w:ind w:leftChars="0"/>
        <w:rPr>
          <w:rFonts w:hAnsi="ＭＳ Ｐゴシック"/>
          <w:szCs w:val="22"/>
        </w:rPr>
      </w:pPr>
      <w:r w:rsidRPr="00B96278">
        <w:rPr>
          <w:rFonts w:hAnsi="HG丸ｺﾞｼｯｸM-PRO" w:hint="eastAsia"/>
          <w:szCs w:val="22"/>
        </w:rPr>
        <w:t>身体拘束禁止委員会</w:t>
      </w:r>
      <w:r w:rsidR="00A24B37" w:rsidRPr="00B96278">
        <w:rPr>
          <w:rFonts w:hAnsi="HG丸ｺﾞｼｯｸM-PRO" w:hint="eastAsia"/>
          <w:szCs w:val="22"/>
        </w:rPr>
        <w:t>の結果</w:t>
      </w:r>
      <w:r w:rsidR="007B1551" w:rsidRPr="00B96278">
        <w:rPr>
          <w:rFonts w:hAnsi="HG丸ｺﾞｼｯｸM-PRO" w:hint="eastAsia"/>
          <w:szCs w:val="22"/>
        </w:rPr>
        <w:t>は、全職員に</w:t>
      </w:r>
      <w:r w:rsidR="0083469C" w:rsidRPr="00B96278">
        <w:rPr>
          <w:rFonts w:hAnsi="HG丸ｺﾞｼｯｸM-PRO" w:hint="eastAsia"/>
          <w:szCs w:val="22"/>
        </w:rPr>
        <w:t>議事録を交付または回覧するなどして</w:t>
      </w:r>
      <w:r w:rsidR="00A24B37" w:rsidRPr="00B96278">
        <w:rPr>
          <w:rFonts w:hAnsi="HG丸ｺﾞｼｯｸM-PRO" w:hint="eastAsia"/>
          <w:szCs w:val="22"/>
        </w:rPr>
        <w:t>周知</w:t>
      </w:r>
      <w:r w:rsidR="00812BBA" w:rsidRPr="00B96278">
        <w:rPr>
          <w:rFonts w:hAnsi="HG丸ｺﾞｼｯｸM-PRO" w:hint="eastAsia"/>
          <w:szCs w:val="22"/>
        </w:rPr>
        <w:t>徹底</w:t>
      </w:r>
      <w:r w:rsidR="00A24B37" w:rsidRPr="00B96278">
        <w:rPr>
          <w:rFonts w:hAnsi="HG丸ｺﾞｼｯｸM-PRO" w:hint="eastAsia"/>
          <w:szCs w:val="22"/>
        </w:rPr>
        <w:t>します。</w:t>
      </w:r>
    </w:p>
    <w:p w14:paraId="65FF9CCB" w14:textId="77777777" w:rsidR="007A3CB8" w:rsidRPr="00B96278" w:rsidRDefault="007A3CB8" w:rsidP="00C1187E">
      <w:pPr>
        <w:rPr>
          <w:rFonts w:hAnsi="HG丸ｺﾞｼｯｸM-PRO"/>
          <w:szCs w:val="22"/>
        </w:rPr>
      </w:pPr>
    </w:p>
    <w:p w14:paraId="1A2F1315" w14:textId="77777777" w:rsidR="00F11CE7" w:rsidRPr="00B96278" w:rsidRDefault="00F11CE7" w:rsidP="00771EC9">
      <w:pPr>
        <w:pStyle w:val="1"/>
        <w:numPr>
          <w:ilvl w:val="0"/>
          <w:numId w:val="19"/>
        </w:numPr>
        <w:snapToGrid w:val="0"/>
        <w:rPr>
          <w:rFonts w:ascii="ＭＳ Ｐゴシック" w:eastAsia="ＭＳ Ｐゴシック" w:hAnsi="HG丸ｺﾞｼｯｸM-PRO"/>
          <w:szCs w:val="22"/>
        </w:rPr>
      </w:pPr>
      <w:r w:rsidRPr="00B96278">
        <w:rPr>
          <w:rFonts w:ascii="ＭＳ Ｐゴシック" w:eastAsia="ＭＳ Ｐゴシック" w:hAnsi="HG丸ｺﾞｼｯｸM-PRO" w:hint="eastAsia"/>
          <w:szCs w:val="22"/>
        </w:rPr>
        <w:t xml:space="preserve">身体拘束禁止のための研修　</w:t>
      </w:r>
      <w:r w:rsidRPr="00B96278">
        <w:rPr>
          <w:rFonts w:ascii="ＭＳ Ｐ明朝" w:eastAsia="ＭＳ Ｐ明朝" w:hAnsi="ＭＳ Ｐ明朝" w:hint="eastAsia"/>
          <w:sz w:val="20"/>
          <w:szCs w:val="20"/>
        </w:rPr>
        <w:t>（</w:t>
      </w:r>
      <w:r w:rsidR="00F1025D" w:rsidRPr="00B96278">
        <w:rPr>
          <w:rFonts w:ascii="ＭＳ Ｐ明朝" w:eastAsia="ＭＳ Ｐ明朝" w:hAnsi="ＭＳ Ｐ明朝" w:hint="eastAsia"/>
          <w:sz w:val="20"/>
          <w:szCs w:val="20"/>
        </w:rPr>
        <w:t xml:space="preserve">ハ </w:t>
      </w:r>
      <w:r w:rsidRPr="00B96278">
        <w:rPr>
          <w:rFonts w:ascii="ＭＳ Ｐ明朝" w:eastAsia="ＭＳ Ｐ明朝" w:hAnsi="ＭＳ Ｐ明朝" w:hint="eastAsia"/>
          <w:sz w:val="20"/>
          <w:szCs w:val="20"/>
        </w:rPr>
        <w:t>身体的拘束等の適正化のための職員研修に関する基本方針）</w:t>
      </w:r>
    </w:p>
    <w:p w14:paraId="1AFBBF5C" w14:textId="77777777" w:rsidR="00F11CE7" w:rsidRPr="00B96278" w:rsidRDefault="00F11CE7" w:rsidP="0058618D">
      <w:pPr>
        <w:pStyle w:val="aa"/>
        <w:numPr>
          <w:ilvl w:val="0"/>
          <w:numId w:val="26"/>
        </w:numPr>
        <w:snapToGrid w:val="0"/>
        <w:spacing w:beforeLines="20" w:before="60"/>
        <w:ind w:leftChars="0"/>
        <w:rPr>
          <w:rFonts w:hAnsi="ＭＳ Ｐゴシック"/>
          <w:szCs w:val="22"/>
        </w:rPr>
      </w:pPr>
      <w:r w:rsidRPr="00B96278">
        <w:rPr>
          <w:rFonts w:hAnsi="HG丸ｺﾞｼｯｸM-PRO" w:hint="eastAsia"/>
          <w:szCs w:val="22"/>
        </w:rPr>
        <w:t>身体拘束禁止のため、介護</w:t>
      </w:r>
      <w:r w:rsidR="00F1025D" w:rsidRPr="00B96278">
        <w:rPr>
          <w:rFonts w:hAnsi="HG丸ｺﾞｼｯｸM-PRO" w:hint="eastAsia"/>
          <w:szCs w:val="22"/>
        </w:rPr>
        <w:t>職員その他の従業者に対する</w:t>
      </w:r>
      <w:r w:rsidRPr="00B96278">
        <w:rPr>
          <w:rFonts w:hAnsi="HG丸ｺﾞｼｯｸM-PRO" w:hint="eastAsia"/>
          <w:szCs w:val="22"/>
        </w:rPr>
        <w:t>職員研修を、</w:t>
      </w:r>
      <w:r w:rsidR="004733D9">
        <w:rPr>
          <w:rFonts w:hAnsi="ＭＳ Ｐゴシック" w:hint="eastAsia"/>
          <w:szCs w:val="22"/>
        </w:rPr>
        <w:t>年2回</w:t>
      </w:r>
      <w:r w:rsidRPr="00B96278">
        <w:rPr>
          <w:rFonts w:hAnsi="ＭＳ Ｐゴシック" w:hint="eastAsia"/>
          <w:szCs w:val="22"/>
        </w:rPr>
        <w:t>行います。</w:t>
      </w:r>
    </w:p>
    <w:p w14:paraId="46E8DEC6" w14:textId="77777777" w:rsidR="00F1025D" w:rsidRPr="00B96278" w:rsidRDefault="00F1025D" w:rsidP="0058618D">
      <w:pPr>
        <w:pStyle w:val="aa"/>
        <w:numPr>
          <w:ilvl w:val="0"/>
          <w:numId w:val="26"/>
        </w:numPr>
        <w:snapToGrid w:val="0"/>
        <w:spacing w:beforeLines="20" w:before="60"/>
        <w:ind w:leftChars="0"/>
        <w:rPr>
          <w:rFonts w:hAnsi="ＭＳ Ｐゴシック"/>
          <w:szCs w:val="22"/>
        </w:rPr>
      </w:pPr>
      <w:r w:rsidRPr="00B96278">
        <w:rPr>
          <w:rFonts w:hAnsi="ＭＳ Ｐゴシック" w:hint="eastAsia"/>
          <w:szCs w:val="22"/>
        </w:rPr>
        <w:t>新規採用時（派遣社員等の入職時を含む。）</w:t>
      </w:r>
      <w:r w:rsidR="00BD50E0" w:rsidRPr="00B96278">
        <w:rPr>
          <w:rFonts w:hAnsi="ＭＳ Ｐゴシック" w:hint="eastAsia"/>
          <w:szCs w:val="22"/>
        </w:rPr>
        <w:t>に</w:t>
      </w:r>
      <w:r w:rsidRPr="00B96278">
        <w:rPr>
          <w:rFonts w:hAnsi="ＭＳ Ｐゴシック" w:hint="eastAsia"/>
          <w:szCs w:val="22"/>
        </w:rPr>
        <w:t>、必ず身体拘束禁止のための研修を実施します。</w:t>
      </w:r>
    </w:p>
    <w:p w14:paraId="6EB72E2A" w14:textId="77777777" w:rsidR="0099717D" w:rsidRPr="00B96278" w:rsidRDefault="00F1025D" w:rsidP="0058618D">
      <w:pPr>
        <w:pStyle w:val="aa"/>
        <w:numPr>
          <w:ilvl w:val="0"/>
          <w:numId w:val="26"/>
        </w:numPr>
        <w:snapToGrid w:val="0"/>
        <w:spacing w:beforeLines="20" w:before="60"/>
        <w:ind w:leftChars="0"/>
        <w:rPr>
          <w:rFonts w:hAnsi="ＭＳ Ｐゴシック"/>
          <w:szCs w:val="22"/>
        </w:rPr>
      </w:pPr>
      <w:r w:rsidRPr="00B96278">
        <w:rPr>
          <w:rFonts w:hAnsi="ＭＳ Ｐゴシック" w:hint="eastAsia"/>
          <w:szCs w:val="22"/>
        </w:rPr>
        <w:t>研修の内容は、</w:t>
      </w:r>
      <w:r w:rsidR="0099717D" w:rsidRPr="00B96278">
        <w:rPr>
          <w:rFonts w:hAnsi="ＭＳ Ｐゴシック" w:hint="eastAsia"/>
          <w:szCs w:val="22"/>
        </w:rPr>
        <w:t>以下のとおりとします。</w:t>
      </w:r>
    </w:p>
    <w:p w14:paraId="0472F21B" w14:textId="77777777" w:rsidR="0099717D" w:rsidRPr="00B96278" w:rsidRDefault="00F1025D" w:rsidP="0058618D">
      <w:pPr>
        <w:pStyle w:val="aa"/>
        <w:numPr>
          <w:ilvl w:val="1"/>
          <w:numId w:val="26"/>
        </w:numPr>
        <w:snapToGrid w:val="0"/>
        <w:spacing w:beforeLines="20" w:before="60"/>
        <w:ind w:leftChars="0"/>
        <w:rPr>
          <w:rFonts w:hAnsi="ＭＳ Ｐゴシック"/>
          <w:szCs w:val="22"/>
        </w:rPr>
      </w:pPr>
      <w:r w:rsidRPr="00B96278">
        <w:rPr>
          <w:rFonts w:hAnsi="ＭＳ Ｐゴシック" w:hint="eastAsia"/>
          <w:szCs w:val="22"/>
        </w:rPr>
        <w:t>身体拘束の禁止に関する基礎的内容</w:t>
      </w:r>
      <w:r w:rsidR="0099717D" w:rsidRPr="00B96278">
        <w:rPr>
          <w:rFonts w:hAnsi="ＭＳ Ｐゴシック" w:hint="eastAsia"/>
          <w:szCs w:val="22"/>
        </w:rPr>
        <w:t>の適切な知識の</w:t>
      </w:r>
      <w:r w:rsidRPr="00B96278">
        <w:rPr>
          <w:rFonts w:hAnsi="ＭＳ Ｐゴシック" w:hint="eastAsia"/>
          <w:szCs w:val="22"/>
        </w:rPr>
        <w:t>普及・啓発</w:t>
      </w:r>
    </w:p>
    <w:p w14:paraId="48BE9833" w14:textId="77777777" w:rsidR="00F1025D" w:rsidRPr="00B96278" w:rsidRDefault="00F1025D" w:rsidP="0058618D">
      <w:pPr>
        <w:pStyle w:val="aa"/>
        <w:numPr>
          <w:ilvl w:val="1"/>
          <w:numId w:val="26"/>
        </w:numPr>
        <w:snapToGrid w:val="0"/>
        <w:spacing w:beforeLines="20" w:before="60"/>
        <w:ind w:leftChars="0"/>
        <w:rPr>
          <w:rFonts w:hAnsi="ＭＳ Ｐゴシック"/>
          <w:szCs w:val="22"/>
        </w:rPr>
      </w:pPr>
      <w:r w:rsidRPr="00B96278">
        <w:rPr>
          <w:rFonts w:hAnsi="ＭＳ Ｐゴシック" w:hint="eastAsia"/>
          <w:szCs w:val="22"/>
        </w:rPr>
        <w:t>本</w:t>
      </w:r>
      <w:r w:rsidR="0099717D" w:rsidRPr="00B96278">
        <w:rPr>
          <w:rFonts w:hAnsi="ＭＳ Ｐゴシック" w:hint="eastAsia"/>
          <w:szCs w:val="22"/>
        </w:rPr>
        <w:t>指針に基づく</w:t>
      </w:r>
      <w:r w:rsidRPr="00B96278">
        <w:rPr>
          <w:rFonts w:hAnsi="ＭＳ Ｐゴシック" w:hint="eastAsia"/>
          <w:szCs w:val="22"/>
        </w:rPr>
        <w:t>、身体拘束の禁止</w:t>
      </w:r>
      <w:r w:rsidR="008E2403" w:rsidRPr="00B96278">
        <w:rPr>
          <w:rFonts w:hAnsi="ＭＳ Ｐゴシック" w:hint="eastAsia"/>
          <w:szCs w:val="22"/>
        </w:rPr>
        <w:t>に関する</w:t>
      </w:r>
      <w:r w:rsidRPr="00B96278">
        <w:rPr>
          <w:rFonts w:hAnsi="ＭＳ Ｐゴシック" w:hint="eastAsia"/>
          <w:szCs w:val="22"/>
        </w:rPr>
        <w:t>徹底</w:t>
      </w:r>
    </w:p>
    <w:p w14:paraId="52E1C4AD" w14:textId="77777777" w:rsidR="00F1025D" w:rsidRPr="00B96278" w:rsidRDefault="00F1025D" w:rsidP="0058618D">
      <w:pPr>
        <w:pStyle w:val="aa"/>
        <w:numPr>
          <w:ilvl w:val="0"/>
          <w:numId w:val="26"/>
        </w:numPr>
        <w:snapToGrid w:val="0"/>
        <w:spacing w:beforeLines="20" w:before="60"/>
        <w:ind w:leftChars="0"/>
        <w:rPr>
          <w:rFonts w:hAnsi="ＭＳ Ｐゴシック"/>
          <w:szCs w:val="22"/>
        </w:rPr>
      </w:pPr>
      <w:r w:rsidRPr="00B96278">
        <w:rPr>
          <w:rFonts w:hAnsi="ＭＳ Ｐゴシック" w:hint="eastAsia"/>
          <w:szCs w:val="22"/>
        </w:rPr>
        <w:lastRenderedPageBreak/>
        <w:t>研修の実施内容、実施日時、受講者等については、記録を残</w:t>
      </w:r>
      <w:r w:rsidR="005359ED" w:rsidRPr="00B96278">
        <w:rPr>
          <w:rFonts w:hAnsi="ＭＳ Ｐゴシック" w:hint="eastAsia"/>
          <w:szCs w:val="22"/>
        </w:rPr>
        <w:t>します</w:t>
      </w:r>
      <w:r w:rsidRPr="00B96278">
        <w:rPr>
          <w:rFonts w:hAnsi="ＭＳ Ｐゴシック" w:hint="eastAsia"/>
          <w:szCs w:val="22"/>
        </w:rPr>
        <w:t>。</w:t>
      </w:r>
    </w:p>
    <w:p w14:paraId="3A430D1F" w14:textId="77777777" w:rsidR="00F11CE7" w:rsidRPr="00B96278" w:rsidRDefault="00F11CE7" w:rsidP="00F11CE7"/>
    <w:p w14:paraId="395B23CC" w14:textId="77777777" w:rsidR="00771EC9" w:rsidRPr="00B96278" w:rsidRDefault="00A24B37" w:rsidP="00771EC9">
      <w:pPr>
        <w:pStyle w:val="1"/>
        <w:numPr>
          <w:ilvl w:val="0"/>
          <w:numId w:val="19"/>
        </w:numPr>
        <w:snapToGrid w:val="0"/>
        <w:rPr>
          <w:rFonts w:ascii="ＭＳ Ｐゴシック" w:eastAsia="ＭＳ Ｐゴシック" w:hAnsi="HG丸ｺﾞｼｯｸM-PRO"/>
          <w:szCs w:val="22"/>
        </w:rPr>
      </w:pPr>
      <w:r w:rsidRPr="00B96278">
        <w:rPr>
          <w:rFonts w:ascii="ＭＳ Ｐゴシック" w:eastAsia="ＭＳ Ｐゴシック" w:hAnsi="HG丸ｺﾞｼｯｸM-PRO" w:hint="eastAsia"/>
          <w:szCs w:val="22"/>
        </w:rPr>
        <w:t>緊急やむを得</w:t>
      </w:r>
      <w:r w:rsidR="0054226E" w:rsidRPr="00B96278">
        <w:rPr>
          <w:rFonts w:ascii="ＭＳ Ｐゴシック" w:eastAsia="ＭＳ Ｐゴシック" w:hAnsi="HG丸ｺﾞｼｯｸM-PRO" w:hint="eastAsia"/>
          <w:szCs w:val="22"/>
        </w:rPr>
        <w:t>ず</w:t>
      </w:r>
      <w:r w:rsidR="00CC46F1" w:rsidRPr="00B96278">
        <w:rPr>
          <w:rFonts w:ascii="ＭＳ Ｐゴシック" w:eastAsia="ＭＳ Ｐゴシック" w:hAnsi="HG丸ｺﾞｼｯｸM-PRO" w:hint="eastAsia"/>
          <w:szCs w:val="22"/>
        </w:rPr>
        <w:t>身体拘束</w:t>
      </w:r>
      <w:r w:rsidR="0054226E" w:rsidRPr="00B96278">
        <w:rPr>
          <w:rFonts w:ascii="ＭＳ Ｐゴシック" w:eastAsia="ＭＳ Ｐゴシック" w:hAnsi="HG丸ｺﾞｼｯｸM-PRO" w:hint="eastAsia"/>
          <w:szCs w:val="22"/>
        </w:rPr>
        <w:t>を行わざるを得</w:t>
      </w:r>
      <w:r w:rsidRPr="00B96278">
        <w:rPr>
          <w:rFonts w:ascii="ＭＳ Ｐゴシック" w:eastAsia="ＭＳ Ｐゴシック" w:hAnsi="HG丸ｺﾞｼｯｸM-PRO" w:hint="eastAsia"/>
          <w:szCs w:val="22"/>
        </w:rPr>
        <w:t>ない場合の対応</w:t>
      </w:r>
      <w:r w:rsidR="008B7D6C" w:rsidRPr="00B96278">
        <w:rPr>
          <w:rFonts w:ascii="ＭＳ Ｐ明朝" w:eastAsia="ＭＳ Ｐ明朝" w:hAnsi="ＭＳ Ｐ明朝" w:hint="eastAsia"/>
          <w:sz w:val="20"/>
          <w:szCs w:val="20"/>
        </w:rPr>
        <w:t xml:space="preserve">　</w:t>
      </w:r>
      <w:r w:rsidR="00F1025D" w:rsidRPr="00B96278">
        <w:rPr>
          <w:rFonts w:ascii="ＭＳ Ｐ明朝" w:eastAsia="ＭＳ Ｐ明朝" w:hAnsi="ＭＳ Ｐ明朝" w:hint="eastAsia"/>
          <w:sz w:val="20"/>
          <w:szCs w:val="20"/>
        </w:rPr>
        <w:t>（ホ 身体的拘束等発生時の対応に関する基本方針</w:t>
      </w:r>
      <w:r w:rsidR="008B7D6C" w:rsidRPr="00B96278">
        <w:rPr>
          <w:rFonts w:ascii="ＭＳ Ｐ明朝" w:eastAsia="ＭＳ Ｐ明朝" w:hAnsi="ＭＳ Ｐ明朝"/>
          <w:sz w:val="20"/>
          <w:szCs w:val="20"/>
        </w:rPr>
        <w:t>）</w:t>
      </w:r>
    </w:p>
    <w:p w14:paraId="78791229" w14:textId="77777777" w:rsidR="006828F5" w:rsidRPr="00B96278" w:rsidRDefault="00E20FAE" w:rsidP="0058618D">
      <w:pPr>
        <w:numPr>
          <w:ilvl w:val="0"/>
          <w:numId w:val="13"/>
        </w:numPr>
        <w:spacing w:beforeLines="20" w:before="60"/>
        <w:ind w:left="420"/>
        <w:rPr>
          <w:rFonts w:hAnsi="HG丸ｺﾞｼｯｸM-PRO"/>
          <w:szCs w:val="22"/>
        </w:rPr>
      </w:pPr>
      <w:r w:rsidRPr="00B96278">
        <w:t>本人又は他の利用者の生命又は身体を保護するための措置として、緊急やむを得ず身体拘束を行わなければならない場合、</w:t>
      </w:r>
      <w:r w:rsidR="0054226E" w:rsidRPr="00B96278">
        <w:rPr>
          <w:rFonts w:hAnsi="HG丸ｺﾞｼｯｸM-PRO" w:hint="eastAsia"/>
          <w:szCs w:val="22"/>
        </w:rPr>
        <w:t>次の</w:t>
      </w:r>
      <w:r w:rsidR="008362E7" w:rsidRPr="00B96278">
        <w:rPr>
          <w:rFonts w:hAnsi="HG丸ｺﾞｼｯｸM-PRO" w:hint="eastAsia"/>
          <w:szCs w:val="22"/>
        </w:rPr>
        <w:t>３つの要件</w:t>
      </w:r>
      <w:r w:rsidR="0054226E" w:rsidRPr="00B96278">
        <w:rPr>
          <w:rFonts w:hAnsi="HG丸ｺﾞｼｯｸM-PRO" w:hint="eastAsia"/>
          <w:szCs w:val="22"/>
        </w:rPr>
        <w:t>のすべて</w:t>
      </w:r>
      <w:r w:rsidR="008362E7" w:rsidRPr="00B96278">
        <w:rPr>
          <w:rFonts w:hAnsi="HG丸ｺﾞｼｯｸM-PRO" w:hint="eastAsia"/>
          <w:szCs w:val="22"/>
        </w:rPr>
        <w:t>を</w:t>
      </w:r>
      <w:r w:rsidR="0054226E" w:rsidRPr="00B96278">
        <w:rPr>
          <w:rFonts w:hAnsi="HG丸ｺﾞｼｯｸM-PRO" w:hint="eastAsia"/>
          <w:szCs w:val="22"/>
        </w:rPr>
        <w:t>確認します。</w:t>
      </w:r>
      <w:r w:rsidR="004733D9">
        <w:rPr>
          <w:rFonts w:hAnsi="HG丸ｺﾞｼｯｸM-PRO" w:hint="eastAsia"/>
          <w:szCs w:val="22"/>
        </w:rPr>
        <w:t>入居者の家族の希望であっても、施設</w:t>
      </w:r>
      <w:r w:rsidR="003A162F" w:rsidRPr="00B96278">
        <w:rPr>
          <w:rFonts w:hAnsi="HG丸ｺﾞｼｯｸM-PRO" w:hint="eastAsia"/>
          <w:szCs w:val="22"/>
        </w:rPr>
        <w:t>が以下の要件を満たさないと判断する場合には、</w:t>
      </w:r>
      <w:r w:rsidR="00485D58" w:rsidRPr="00B96278">
        <w:t>身体拘束を行っては</w:t>
      </w:r>
      <w:r w:rsidR="00485D58" w:rsidRPr="00B96278">
        <w:rPr>
          <w:rFonts w:hint="eastAsia"/>
        </w:rPr>
        <w:t>なりません</w:t>
      </w:r>
      <w:r w:rsidR="00485D58" w:rsidRPr="00B96278">
        <w:rPr>
          <w:rFonts w:hAnsi="HG丸ｺﾞｼｯｸM-PRO" w:hint="eastAsia"/>
          <w:szCs w:val="22"/>
        </w:rPr>
        <w:t>。</w:t>
      </w:r>
    </w:p>
    <w:p w14:paraId="57BAB2EB" w14:textId="77777777" w:rsidR="006828F5" w:rsidRPr="00B96278" w:rsidRDefault="00124C82" w:rsidP="0058618D">
      <w:pPr>
        <w:spacing w:beforeLines="20" w:before="60"/>
        <w:ind w:leftChars="300" w:left="1649" w:hangingChars="500" w:hanging="1031"/>
        <w:rPr>
          <w:rFonts w:hAnsi="HG丸ｺﾞｼｯｸM-PRO"/>
          <w:szCs w:val="22"/>
        </w:rPr>
      </w:pPr>
      <w:r>
        <w:rPr>
          <w:rFonts w:hAnsi="HG丸ｺﾞｼｯｸM-PRO"/>
          <w:noProof/>
          <w:szCs w:val="22"/>
        </w:rPr>
        <w:pict w14:anchorId="10F2BF43">
          <v:roundrect id="AutoShape 3" o:spid="_x0000_s1027" style="position:absolute;left:0;text-align:left;margin-left:22.65pt;margin-top:1.6pt;width:436.55pt;height:65.2pt;z-index:-251658240;visibility:visible" arcsize="10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">
            <v:fill opacity="0"/>
            <v:textbox inset="5.85pt,.7pt,5.85pt,.7pt"/>
          </v:roundrect>
        </w:pict>
      </w:r>
      <w:r w:rsidR="00A24B37" w:rsidRPr="00B96278">
        <w:rPr>
          <w:rFonts w:hAnsi="HG丸ｺﾞｼｯｸM-PRO" w:hint="eastAsia"/>
          <w:spacing w:val="41"/>
          <w:kern w:val="0"/>
          <w:szCs w:val="22"/>
          <w:fitText w:val="824" w:id="1651681537"/>
        </w:rPr>
        <w:t>切迫</w:t>
      </w:r>
      <w:r w:rsidR="00A24B37" w:rsidRPr="00B96278">
        <w:rPr>
          <w:rFonts w:hAnsi="HG丸ｺﾞｼｯｸM-PRO" w:hint="eastAsia"/>
          <w:kern w:val="0"/>
          <w:szCs w:val="22"/>
          <w:fitText w:val="824" w:id="1651681537"/>
        </w:rPr>
        <w:t>性</w:t>
      </w:r>
      <w:r w:rsidR="008362E7" w:rsidRPr="00B96278">
        <w:rPr>
          <w:rFonts w:hAnsi="HG丸ｺﾞｼｯｸM-PRO" w:hint="eastAsia"/>
          <w:szCs w:val="22"/>
        </w:rPr>
        <w:t>：</w:t>
      </w:r>
      <w:r w:rsidR="0054226E" w:rsidRPr="00B96278">
        <w:rPr>
          <w:rFonts w:hAnsi="HG丸ｺﾞｼｯｸM-PRO" w:hint="eastAsia"/>
          <w:szCs w:val="22"/>
        </w:rPr>
        <w:t>入居者</w:t>
      </w:r>
      <w:r w:rsidR="008362E7" w:rsidRPr="00B96278">
        <w:rPr>
          <w:rFonts w:hAnsi="HG丸ｺﾞｼｯｸM-PRO" w:hint="eastAsia"/>
          <w:szCs w:val="22"/>
        </w:rPr>
        <w:t>本人又は他の</w:t>
      </w:r>
      <w:r w:rsidR="0054226E" w:rsidRPr="00B96278">
        <w:rPr>
          <w:rFonts w:hAnsi="HG丸ｺﾞｼｯｸM-PRO" w:hint="eastAsia"/>
          <w:szCs w:val="22"/>
        </w:rPr>
        <w:t>入居者</w:t>
      </w:r>
      <w:r w:rsidR="008362E7" w:rsidRPr="00B96278">
        <w:rPr>
          <w:rFonts w:hAnsi="HG丸ｺﾞｼｯｸM-PRO" w:hint="eastAsia"/>
          <w:szCs w:val="22"/>
        </w:rPr>
        <w:t>等の生命又は身体が危険にさらされる可能性が著しく高いこと</w:t>
      </w:r>
    </w:p>
    <w:p w14:paraId="306EBD4F" w14:textId="77777777" w:rsidR="00FA1A24" w:rsidRPr="00B96278" w:rsidRDefault="00A24B37" w:rsidP="00915CC4">
      <w:pPr>
        <w:ind w:leftChars="300" w:left="1637" w:hangingChars="500" w:hanging="1019"/>
        <w:rPr>
          <w:rFonts w:hAnsi="HG丸ｺﾞｼｯｸM-PRO"/>
          <w:szCs w:val="22"/>
        </w:rPr>
      </w:pPr>
      <w:r w:rsidRPr="00B96278">
        <w:rPr>
          <w:rFonts w:hAnsi="HG丸ｺﾞｼｯｸM-PRO" w:hint="eastAsia"/>
          <w:spacing w:val="4"/>
          <w:w w:val="96"/>
          <w:kern w:val="0"/>
          <w:szCs w:val="22"/>
          <w:fitText w:val="852" w:id="1557359617"/>
        </w:rPr>
        <w:t>非</w:t>
      </w:r>
      <w:r w:rsidRPr="00B96278">
        <w:rPr>
          <w:rFonts w:hAnsi="HG丸ｺﾞｼｯｸM-PRO" w:hint="eastAsia"/>
          <w:w w:val="96"/>
          <w:kern w:val="0"/>
          <w:szCs w:val="22"/>
          <w:fitText w:val="852" w:id="1557359617"/>
        </w:rPr>
        <w:t>代替性</w:t>
      </w:r>
      <w:r w:rsidR="008362E7" w:rsidRPr="00B96278">
        <w:rPr>
          <w:rFonts w:hAnsi="HG丸ｺﾞｼｯｸM-PRO" w:hint="eastAsia"/>
          <w:szCs w:val="22"/>
        </w:rPr>
        <w:t>：身体拘束その他の行動制限を行う以外に、代替する介護方法がないこと</w:t>
      </w:r>
    </w:p>
    <w:p w14:paraId="236154AC" w14:textId="77777777" w:rsidR="00FA1A24" w:rsidRPr="00B96278" w:rsidRDefault="00A24B37" w:rsidP="006436B9">
      <w:pPr>
        <w:ind w:leftChars="300" w:left="2059" w:hangingChars="500" w:hanging="1441"/>
        <w:rPr>
          <w:rFonts w:hAnsi="HG丸ｺﾞｼｯｸM-PRO"/>
          <w:szCs w:val="22"/>
        </w:rPr>
      </w:pPr>
      <w:r w:rsidRPr="00B96278">
        <w:rPr>
          <w:rFonts w:hAnsi="HG丸ｺﾞｼｯｸM-PRO" w:hint="eastAsia"/>
          <w:spacing w:val="41"/>
          <w:kern w:val="0"/>
          <w:szCs w:val="22"/>
          <w:fitText w:val="824" w:id="1651681536"/>
        </w:rPr>
        <w:t>一時</w:t>
      </w:r>
      <w:r w:rsidRPr="00B96278">
        <w:rPr>
          <w:rFonts w:hAnsi="HG丸ｺﾞｼｯｸM-PRO" w:hint="eastAsia"/>
          <w:kern w:val="0"/>
          <w:szCs w:val="22"/>
          <w:fitText w:val="824" w:id="1651681536"/>
        </w:rPr>
        <w:t>性</w:t>
      </w:r>
      <w:r w:rsidR="008362E7" w:rsidRPr="00B96278">
        <w:rPr>
          <w:rFonts w:hAnsi="HG丸ｺﾞｼｯｸM-PRO" w:hint="eastAsia"/>
          <w:szCs w:val="22"/>
        </w:rPr>
        <w:t>：身体拘束その他の行動制限が、一時的なものであること</w:t>
      </w:r>
    </w:p>
    <w:p w14:paraId="67F9FD35" w14:textId="77777777" w:rsidR="006828F5" w:rsidRPr="00B96278" w:rsidRDefault="00B269AA" w:rsidP="0058618D">
      <w:pPr>
        <w:numPr>
          <w:ilvl w:val="0"/>
          <w:numId w:val="13"/>
        </w:numPr>
        <w:spacing w:beforeLines="50" w:before="152"/>
        <w:ind w:left="420"/>
        <w:rPr>
          <w:rFonts w:hAnsi="HG丸ｺﾞｼｯｸM-PRO"/>
          <w:szCs w:val="22"/>
        </w:rPr>
      </w:pPr>
      <w:r w:rsidRPr="00B96278">
        <w:rPr>
          <w:rFonts w:hAnsi="HG丸ｺﾞｼｯｸM-PRO" w:hint="eastAsia"/>
          <w:szCs w:val="22"/>
        </w:rPr>
        <w:t>要件を満たしてい</w:t>
      </w:r>
      <w:r w:rsidR="0054226E" w:rsidRPr="00B96278">
        <w:rPr>
          <w:rFonts w:hAnsi="HG丸ｺﾞｼｯｸM-PRO" w:hint="eastAsia"/>
          <w:szCs w:val="22"/>
        </w:rPr>
        <w:t>るか</w:t>
      </w:r>
      <w:r w:rsidRPr="00B96278">
        <w:rPr>
          <w:rFonts w:hAnsi="HG丸ｺﾞｼｯｸM-PRO" w:hint="eastAsia"/>
          <w:szCs w:val="22"/>
        </w:rPr>
        <w:t>、</w:t>
      </w:r>
      <w:r w:rsidR="00CC46F1" w:rsidRPr="00B96278">
        <w:rPr>
          <w:rFonts w:hAnsi="HG丸ｺﾞｼｯｸM-PRO" w:hint="eastAsia"/>
          <w:szCs w:val="22"/>
        </w:rPr>
        <w:t>身体拘束</w:t>
      </w:r>
      <w:r w:rsidR="00FD6D16" w:rsidRPr="00B96278">
        <w:rPr>
          <w:rFonts w:hAnsi="HG丸ｺﾞｼｯｸM-PRO" w:hint="eastAsia"/>
          <w:szCs w:val="22"/>
        </w:rPr>
        <w:t>の内容、期間等は、</w:t>
      </w:r>
      <w:r w:rsidR="0054226E" w:rsidRPr="00B96278">
        <w:rPr>
          <w:rFonts w:hAnsi="HG丸ｺﾞｼｯｸM-PRO" w:hint="eastAsia"/>
          <w:szCs w:val="22"/>
        </w:rPr>
        <w:t>慎重な</w:t>
      </w:r>
      <w:r w:rsidR="008362E7" w:rsidRPr="00B96278">
        <w:rPr>
          <w:rFonts w:hAnsi="HG丸ｺﾞｼｯｸM-PRO" w:hint="eastAsia"/>
          <w:szCs w:val="22"/>
        </w:rPr>
        <w:t>手続き</w:t>
      </w:r>
      <w:r w:rsidR="0054226E" w:rsidRPr="00B96278">
        <w:rPr>
          <w:rFonts w:hAnsi="HG丸ｺﾞｼｯｸM-PRO" w:hint="eastAsia"/>
          <w:szCs w:val="22"/>
        </w:rPr>
        <w:t>で確認します。</w:t>
      </w:r>
    </w:p>
    <w:p w14:paraId="7C73D954" w14:textId="77777777" w:rsidR="006828F5" w:rsidRPr="00B96278" w:rsidRDefault="008362E7" w:rsidP="0058618D">
      <w:pPr>
        <w:numPr>
          <w:ilvl w:val="0"/>
          <w:numId w:val="15"/>
        </w:numPr>
        <w:spacing w:beforeLines="20" w:before="60"/>
        <w:ind w:leftChars="81" w:left="587"/>
        <w:rPr>
          <w:rFonts w:hAnsi="HG丸ｺﾞｼｯｸM-PRO"/>
          <w:szCs w:val="22"/>
        </w:rPr>
      </w:pPr>
      <w:r w:rsidRPr="00B96278">
        <w:rPr>
          <w:rFonts w:hAnsi="HG丸ｺﾞｼｯｸM-PRO" w:hint="eastAsia"/>
          <w:szCs w:val="22"/>
        </w:rPr>
        <w:t>「緊急やむを得ない」に該当するかどうかの判断は、</w:t>
      </w:r>
      <w:r w:rsidR="00B269AA" w:rsidRPr="00B96278">
        <w:rPr>
          <w:rFonts w:hAnsi="HG丸ｺﾞｼｯｸM-PRO" w:hint="eastAsia"/>
          <w:szCs w:val="22"/>
        </w:rPr>
        <w:t>個人では行わず、</w:t>
      </w:r>
      <w:r w:rsidR="000E3152">
        <w:rPr>
          <w:rFonts w:hAnsi="HG丸ｺﾞｼｯｸM-PRO" w:hint="eastAsia"/>
          <w:szCs w:val="22"/>
        </w:rPr>
        <w:t>施設</w:t>
      </w:r>
      <w:r w:rsidR="00C01D71" w:rsidRPr="00B96278">
        <w:rPr>
          <w:rFonts w:hAnsi="HG丸ｺﾞｼｯｸM-PRO" w:hint="eastAsia"/>
          <w:szCs w:val="22"/>
        </w:rPr>
        <w:t>全体</w:t>
      </w:r>
      <w:r w:rsidR="00C01D71" w:rsidRPr="00B96278">
        <w:rPr>
          <w:rFonts w:hAnsi="HG丸ｺﾞｼｯｸM-PRO"/>
          <w:szCs w:val="22"/>
        </w:rPr>
        <w:t>としての判断が行われるように、</w:t>
      </w:r>
      <w:r w:rsidR="003A394B" w:rsidRPr="00B96278">
        <w:rPr>
          <w:rFonts w:hAnsi="HG丸ｺﾞｼｯｸM-PRO" w:hint="eastAsia"/>
          <w:szCs w:val="22"/>
        </w:rPr>
        <w:t>身体拘束委員会</w:t>
      </w:r>
      <w:r w:rsidR="003A162F" w:rsidRPr="00B96278">
        <w:rPr>
          <w:rFonts w:hAnsi="HG丸ｺﾞｼｯｸM-PRO" w:hint="eastAsia"/>
          <w:szCs w:val="22"/>
        </w:rPr>
        <w:t>を臨時開催し、</w:t>
      </w:r>
      <w:r w:rsidR="003A394B" w:rsidRPr="00B96278">
        <w:rPr>
          <w:rFonts w:hAnsi="HG丸ｺﾞｼｯｸM-PRO" w:hint="eastAsia"/>
          <w:szCs w:val="22"/>
        </w:rPr>
        <w:t>身体拘束禁止委員会</w:t>
      </w:r>
      <w:r w:rsidR="003A162F" w:rsidRPr="00B96278">
        <w:rPr>
          <w:rFonts w:hAnsi="HG丸ｺﾞｼｯｸM-PRO" w:hint="eastAsia"/>
          <w:szCs w:val="22"/>
        </w:rPr>
        <w:t>で判断し</w:t>
      </w:r>
      <w:r w:rsidR="00C01D71" w:rsidRPr="00B96278">
        <w:rPr>
          <w:rFonts w:hAnsi="HG丸ｺﾞｼｯｸM-PRO" w:hint="eastAsia"/>
          <w:szCs w:val="22"/>
        </w:rPr>
        <w:t>ます。</w:t>
      </w:r>
    </w:p>
    <w:p w14:paraId="03656E1F" w14:textId="77777777" w:rsidR="006828F5" w:rsidRPr="00B96278" w:rsidRDefault="003A394B" w:rsidP="0058618D">
      <w:pPr>
        <w:numPr>
          <w:ilvl w:val="0"/>
          <w:numId w:val="15"/>
        </w:numPr>
        <w:spacing w:beforeLines="20" w:before="60"/>
        <w:ind w:leftChars="81" w:left="587"/>
        <w:rPr>
          <w:rFonts w:hAnsi="HG丸ｺﾞｼｯｸM-PRO"/>
          <w:strike/>
          <w:szCs w:val="22"/>
        </w:rPr>
      </w:pPr>
      <w:r w:rsidRPr="00B96278">
        <w:rPr>
          <w:rFonts w:hAnsi="HG丸ｺﾞｼｯｸM-PRO" w:hint="eastAsia"/>
          <w:szCs w:val="22"/>
        </w:rPr>
        <w:t>身体拘束禁止委員会</w:t>
      </w:r>
      <w:r w:rsidR="00FD6D16" w:rsidRPr="00B96278">
        <w:rPr>
          <w:rFonts w:hAnsi="HG丸ｺﾞｼｯｸM-PRO" w:hint="eastAsia"/>
          <w:szCs w:val="22"/>
        </w:rPr>
        <w:t>において、</w:t>
      </w:r>
      <w:r w:rsidR="00271BAE" w:rsidRPr="00B96278">
        <w:rPr>
          <w:rFonts w:hAnsi="HG丸ｺﾞｼｯｸM-PRO" w:hint="eastAsia"/>
          <w:szCs w:val="22"/>
        </w:rPr>
        <w:t>３つの</w:t>
      </w:r>
      <w:r w:rsidR="00FD6D16" w:rsidRPr="00B96278">
        <w:rPr>
          <w:rFonts w:hAnsi="HG丸ｺﾞｼｯｸM-PRO" w:hint="eastAsia"/>
          <w:szCs w:val="22"/>
        </w:rPr>
        <w:t>要件</w:t>
      </w:r>
      <w:r w:rsidR="00271BAE" w:rsidRPr="00B96278">
        <w:rPr>
          <w:rFonts w:hAnsi="HG丸ｺﾞｼｯｸM-PRO" w:hint="eastAsia"/>
          <w:szCs w:val="22"/>
        </w:rPr>
        <w:t>の確認</w:t>
      </w:r>
      <w:r w:rsidR="00FD6D16" w:rsidRPr="00B96278">
        <w:rPr>
          <w:rFonts w:hAnsi="HG丸ｺﾞｼｯｸM-PRO" w:hint="eastAsia"/>
          <w:szCs w:val="22"/>
        </w:rPr>
        <w:t>や、</w:t>
      </w:r>
      <w:r w:rsidR="00CC46F1" w:rsidRPr="00B96278">
        <w:rPr>
          <w:rFonts w:hAnsi="HG丸ｺﾞｼｯｸM-PRO" w:hint="eastAsia"/>
          <w:szCs w:val="22"/>
        </w:rPr>
        <w:t>身体拘束</w:t>
      </w:r>
      <w:r w:rsidR="00FD6D16" w:rsidRPr="00B96278">
        <w:rPr>
          <w:rFonts w:hAnsi="HG丸ｺﾞｼｯｸM-PRO" w:hint="eastAsia"/>
          <w:szCs w:val="22"/>
        </w:rPr>
        <w:t>の内容、目的</w:t>
      </w:r>
      <w:r w:rsidR="00271BAE" w:rsidRPr="00B96278">
        <w:rPr>
          <w:rFonts w:hAnsi="HG丸ｺﾞｼｯｸM-PRO" w:hint="eastAsia"/>
          <w:szCs w:val="22"/>
        </w:rPr>
        <w:t>・</w:t>
      </w:r>
      <w:r w:rsidR="00FD6D16" w:rsidRPr="00B96278">
        <w:rPr>
          <w:rFonts w:hAnsi="HG丸ｺﾞｼｯｸM-PRO" w:hint="eastAsia"/>
          <w:szCs w:val="22"/>
        </w:rPr>
        <w:t>理由、時間、期間等を検討し、議事録に残します。期間は1ヶ月以内の期間とします。</w:t>
      </w:r>
    </w:p>
    <w:p w14:paraId="653E3F73" w14:textId="77777777" w:rsidR="006828F5" w:rsidRPr="00B96278" w:rsidRDefault="003A162F" w:rsidP="0058618D">
      <w:pPr>
        <w:numPr>
          <w:ilvl w:val="0"/>
          <w:numId w:val="15"/>
        </w:numPr>
        <w:spacing w:beforeLines="20" w:before="60"/>
        <w:ind w:leftChars="81" w:left="587"/>
        <w:rPr>
          <w:rFonts w:hAnsi="HG丸ｺﾞｼｯｸM-PRO"/>
          <w:strike/>
          <w:szCs w:val="22"/>
        </w:rPr>
      </w:pPr>
      <w:r w:rsidRPr="00B96278">
        <w:rPr>
          <w:rFonts w:hAnsi="HG丸ｺﾞｼｯｸM-PRO" w:hint="eastAsia"/>
          <w:szCs w:val="22"/>
        </w:rPr>
        <w:t>入居者</w:t>
      </w:r>
      <w:r w:rsidR="008362E7" w:rsidRPr="00B96278">
        <w:rPr>
          <w:rFonts w:hAnsi="HG丸ｺﾞｼｯｸM-PRO" w:hint="eastAsia"/>
          <w:szCs w:val="22"/>
        </w:rPr>
        <w:t>本人や家族に対して、</w:t>
      </w:r>
      <w:r w:rsidR="00CC46F1" w:rsidRPr="00B96278">
        <w:rPr>
          <w:rFonts w:hAnsi="HG丸ｺﾞｼｯｸM-PRO" w:hint="eastAsia"/>
          <w:szCs w:val="22"/>
        </w:rPr>
        <w:t>身体拘束</w:t>
      </w:r>
      <w:r w:rsidR="008362E7" w:rsidRPr="00B96278">
        <w:rPr>
          <w:rFonts w:hAnsi="HG丸ｺﾞｼｯｸM-PRO" w:hint="eastAsia"/>
          <w:szCs w:val="22"/>
        </w:rPr>
        <w:t>の内容</w:t>
      </w:r>
      <w:r w:rsidRPr="00B96278">
        <w:rPr>
          <w:rFonts w:hAnsi="HG丸ｺﾞｼｯｸM-PRO" w:hint="eastAsia"/>
          <w:szCs w:val="22"/>
        </w:rPr>
        <w:t>、</w:t>
      </w:r>
      <w:r w:rsidR="008362E7" w:rsidRPr="00B96278">
        <w:rPr>
          <w:rFonts w:hAnsi="HG丸ｺﾞｼｯｸM-PRO" w:hint="eastAsia"/>
          <w:szCs w:val="22"/>
        </w:rPr>
        <w:t>目的</w:t>
      </w:r>
      <w:r w:rsidR="00271BAE" w:rsidRPr="00B96278">
        <w:rPr>
          <w:rFonts w:hAnsi="HG丸ｺﾞｼｯｸM-PRO" w:hint="eastAsia"/>
          <w:szCs w:val="22"/>
        </w:rPr>
        <w:t>・</w:t>
      </w:r>
      <w:r w:rsidR="008362E7" w:rsidRPr="00B96278">
        <w:rPr>
          <w:rFonts w:hAnsi="HG丸ｺﾞｼｯｸM-PRO" w:hint="eastAsia"/>
          <w:szCs w:val="22"/>
        </w:rPr>
        <w:t>理由</w:t>
      </w:r>
      <w:r w:rsidRPr="00B96278">
        <w:rPr>
          <w:rFonts w:hAnsi="HG丸ｺﾞｼｯｸM-PRO" w:hint="eastAsia"/>
          <w:szCs w:val="22"/>
        </w:rPr>
        <w:t>、</w:t>
      </w:r>
      <w:r w:rsidR="008362E7" w:rsidRPr="00B96278">
        <w:rPr>
          <w:rFonts w:hAnsi="HG丸ｺﾞｼｯｸM-PRO" w:hint="eastAsia"/>
          <w:szCs w:val="22"/>
        </w:rPr>
        <w:t>時間</w:t>
      </w:r>
      <w:r w:rsidRPr="00B96278">
        <w:rPr>
          <w:rFonts w:hAnsi="HG丸ｺﾞｼｯｸM-PRO" w:hint="eastAsia"/>
          <w:szCs w:val="22"/>
        </w:rPr>
        <w:t>、</w:t>
      </w:r>
      <w:r w:rsidR="008362E7" w:rsidRPr="00B96278">
        <w:rPr>
          <w:rFonts w:hAnsi="HG丸ｺﾞｼｯｸM-PRO" w:hint="eastAsia"/>
          <w:szCs w:val="22"/>
        </w:rPr>
        <w:t>期間等を</w:t>
      </w:r>
      <w:r w:rsidRPr="00B96278">
        <w:rPr>
          <w:rFonts w:hAnsi="HG丸ｺﾞｼｯｸM-PRO" w:hint="eastAsia"/>
          <w:szCs w:val="22"/>
        </w:rPr>
        <w:t>でき</w:t>
      </w:r>
      <w:r w:rsidR="008362E7" w:rsidRPr="00B96278">
        <w:rPr>
          <w:rFonts w:hAnsi="HG丸ｺﾞｼｯｸM-PRO" w:hint="eastAsia"/>
          <w:szCs w:val="22"/>
        </w:rPr>
        <w:t>る限り詳細に説明し、十分な理解を得</w:t>
      </w:r>
      <w:r w:rsidR="00E20FAE" w:rsidRPr="00B96278">
        <w:rPr>
          <w:rFonts w:hAnsi="HG丸ｺﾞｼｯｸM-PRO" w:hint="eastAsia"/>
          <w:szCs w:val="22"/>
        </w:rPr>
        <w:t>て、確認書に署名をいただき</w:t>
      </w:r>
      <w:r w:rsidR="00B269AA" w:rsidRPr="00B96278">
        <w:rPr>
          <w:rFonts w:hAnsi="HG丸ｺﾞｼｯｸM-PRO" w:hint="eastAsia"/>
          <w:szCs w:val="22"/>
        </w:rPr>
        <w:t>ます。</w:t>
      </w:r>
      <w:r w:rsidR="00C12037" w:rsidRPr="00B96278">
        <w:t>身体拘束の</w:t>
      </w:r>
      <w:r w:rsidR="00C12037" w:rsidRPr="00B96278">
        <w:rPr>
          <w:rFonts w:hint="eastAsia"/>
        </w:rPr>
        <w:t>実施終了日以降において</w:t>
      </w:r>
      <w:r w:rsidR="00C12037" w:rsidRPr="00B96278">
        <w:t>、なお</w:t>
      </w:r>
      <w:r w:rsidR="00C12037" w:rsidRPr="00B96278">
        <w:rPr>
          <w:rFonts w:hint="eastAsia"/>
        </w:rPr>
        <w:t>身体</w:t>
      </w:r>
      <w:r w:rsidR="00C12037" w:rsidRPr="00B96278">
        <w:t>拘束を必要とする場合に</w:t>
      </w:r>
      <w:r w:rsidR="00C12037" w:rsidRPr="00B96278">
        <w:rPr>
          <w:rFonts w:hint="eastAsia"/>
        </w:rPr>
        <w:t>お</w:t>
      </w:r>
      <w:r w:rsidR="00C12037" w:rsidRPr="00B96278">
        <w:t>いては、</w:t>
      </w:r>
      <w:r w:rsidR="00C12037" w:rsidRPr="00B96278">
        <w:rPr>
          <w:rFonts w:hint="eastAsia"/>
        </w:rPr>
        <w:t>実施終了日</w:t>
      </w:r>
      <w:r w:rsidR="00C12037" w:rsidRPr="00B96278">
        <w:t>前に</w:t>
      </w:r>
      <w:r w:rsidR="00C12037" w:rsidRPr="00B96278">
        <w:rPr>
          <w:rFonts w:hint="eastAsia"/>
        </w:rPr>
        <w:t>入居者</w:t>
      </w:r>
      <w:r w:rsidR="00C12037" w:rsidRPr="00B96278">
        <w:t>・家族等</w:t>
      </w:r>
      <w:r w:rsidR="00C12037" w:rsidRPr="00B96278">
        <w:rPr>
          <w:rFonts w:hint="eastAsia"/>
        </w:rPr>
        <w:t>に対してあらためて説明・</w:t>
      </w:r>
      <w:r w:rsidR="00C12037" w:rsidRPr="00B96278">
        <w:t>確認した上で実施</w:t>
      </w:r>
      <w:r w:rsidR="00C12037" w:rsidRPr="00B96278">
        <w:rPr>
          <w:rFonts w:hint="eastAsia"/>
        </w:rPr>
        <w:t>することと</w:t>
      </w:r>
      <w:r w:rsidR="00C12037" w:rsidRPr="00B96278">
        <w:t>します。</w:t>
      </w:r>
    </w:p>
    <w:p w14:paraId="201514B7" w14:textId="77777777" w:rsidR="006828F5" w:rsidRPr="00B96278" w:rsidRDefault="00CC46F1" w:rsidP="0058618D">
      <w:pPr>
        <w:numPr>
          <w:ilvl w:val="0"/>
          <w:numId w:val="13"/>
        </w:numPr>
        <w:spacing w:beforeLines="20" w:before="60"/>
        <w:ind w:left="420"/>
        <w:rPr>
          <w:rFonts w:hAnsi="HG丸ｺﾞｼｯｸM-PRO"/>
          <w:szCs w:val="22"/>
        </w:rPr>
      </w:pPr>
      <w:r w:rsidRPr="00B96278">
        <w:rPr>
          <w:rFonts w:hAnsi="HG丸ｺﾞｼｯｸM-PRO" w:hint="eastAsia"/>
          <w:szCs w:val="22"/>
        </w:rPr>
        <w:t>身体拘束</w:t>
      </w:r>
      <w:r w:rsidR="008362E7" w:rsidRPr="00B96278">
        <w:rPr>
          <w:rFonts w:hAnsi="HG丸ｺﾞｼｯｸM-PRO" w:hint="eastAsia"/>
          <w:szCs w:val="22"/>
        </w:rPr>
        <w:t>に関する記録</w:t>
      </w:r>
      <w:r w:rsidR="003A162F" w:rsidRPr="00B96278">
        <w:rPr>
          <w:rFonts w:hAnsi="HG丸ｺﾞｼｯｸM-PRO" w:hint="eastAsia"/>
          <w:szCs w:val="22"/>
        </w:rPr>
        <w:t>を行い</w:t>
      </w:r>
      <w:r w:rsidR="00FD6D16" w:rsidRPr="00B96278">
        <w:rPr>
          <w:rFonts w:hAnsi="HG丸ｺﾞｼｯｸM-PRO" w:hint="eastAsia"/>
          <w:szCs w:val="22"/>
        </w:rPr>
        <w:t>、</w:t>
      </w:r>
      <w:r w:rsidR="008A2A48" w:rsidRPr="00B96278">
        <w:rPr>
          <w:rFonts w:hAnsi="HG丸ｺﾞｼｯｸM-PRO" w:hint="eastAsia"/>
          <w:szCs w:val="22"/>
        </w:rPr>
        <w:t>定期的に振り返り、</w:t>
      </w:r>
      <w:r w:rsidR="00E20FAE" w:rsidRPr="00B96278">
        <w:rPr>
          <w:rFonts w:hAnsi="HG丸ｺﾞｼｯｸM-PRO" w:hint="eastAsia"/>
          <w:szCs w:val="22"/>
        </w:rPr>
        <w:t>身体拘束の解除に</w:t>
      </w:r>
      <w:r w:rsidR="008A2A48" w:rsidRPr="00B96278">
        <w:rPr>
          <w:rFonts w:hAnsi="HG丸ｺﾞｼｯｸM-PRO" w:hint="eastAsia"/>
          <w:szCs w:val="22"/>
        </w:rPr>
        <w:t>取り組みます。</w:t>
      </w:r>
    </w:p>
    <w:p w14:paraId="63C88692" w14:textId="77777777" w:rsidR="006828F5" w:rsidRPr="00B96278" w:rsidRDefault="008362E7" w:rsidP="0058618D">
      <w:pPr>
        <w:numPr>
          <w:ilvl w:val="0"/>
          <w:numId w:val="16"/>
        </w:numPr>
        <w:spacing w:beforeLines="20" w:before="60"/>
        <w:ind w:leftChars="81" w:left="587"/>
        <w:rPr>
          <w:rFonts w:hAnsi="HG丸ｺﾞｼｯｸM-PRO"/>
          <w:szCs w:val="22"/>
        </w:rPr>
      </w:pPr>
      <w:r w:rsidRPr="00B96278">
        <w:rPr>
          <w:rFonts w:hAnsi="HG丸ｺﾞｼｯｸM-PRO" w:hint="eastAsia"/>
          <w:szCs w:val="22"/>
        </w:rPr>
        <w:t>緊急やむを得ず</w:t>
      </w:r>
      <w:r w:rsidR="00CC46F1" w:rsidRPr="00B96278">
        <w:rPr>
          <w:rFonts w:hAnsi="HG丸ｺﾞｼｯｸM-PRO" w:hint="eastAsia"/>
          <w:szCs w:val="22"/>
        </w:rPr>
        <w:t>身体拘束</w:t>
      </w:r>
      <w:r w:rsidRPr="00B96278">
        <w:rPr>
          <w:rFonts w:hAnsi="HG丸ｺﾞｼｯｸM-PRO" w:hint="eastAsia"/>
          <w:szCs w:val="22"/>
        </w:rPr>
        <w:t>を行う場合には、</w:t>
      </w:r>
      <w:r w:rsidR="00AC39D3" w:rsidRPr="00B96278">
        <w:rPr>
          <w:rFonts w:hAnsi="HG丸ｺﾞｼｯｸM-PRO" w:hint="eastAsia"/>
          <w:szCs w:val="22"/>
        </w:rPr>
        <w:t>「</w:t>
      </w:r>
      <w:r w:rsidR="00AC39D3" w:rsidRPr="00B96278">
        <w:rPr>
          <w:rFonts w:hAnsi="HG丸ｺﾞｼｯｸM-PRO" w:hint="eastAsia"/>
          <w:bCs/>
          <w:szCs w:val="22"/>
        </w:rPr>
        <w:t>身体拘束の解除に向けての経過観察記録」</w:t>
      </w:r>
      <w:r w:rsidR="00915CC4" w:rsidRPr="00B96278">
        <w:rPr>
          <w:rFonts w:hAnsi="HG丸ｺﾞｼｯｸM-PRO" w:hint="eastAsia"/>
          <w:szCs w:val="22"/>
        </w:rPr>
        <w:t>に</w:t>
      </w:r>
      <w:r w:rsidRPr="00B96278">
        <w:rPr>
          <w:rFonts w:hAnsi="HG丸ｺﾞｼｯｸM-PRO" w:hint="eastAsia"/>
          <w:szCs w:val="22"/>
        </w:rPr>
        <w:t>その態様及び時間、その際の</w:t>
      </w:r>
      <w:r w:rsidR="00FD6D16" w:rsidRPr="00B96278">
        <w:rPr>
          <w:rFonts w:hAnsi="HG丸ｺﾞｼｯｸM-PRO" w:hint="eastAsia"/>
          <w:szCs w:val="22"/>
        </w:rPr>
        <w:t>入居者</w:t>
      </w:r>
      <w:r w:rsidRPr="00B96278">
        <w:rPr>
          <w:rFonts w:hAnsi="HG丸ｺﾞｼｯｸM-PRO" w:hint="eastAsia"/>
          <w:szCs w:val="22"/>
        </w:rPr>
        <w:t>の心身の状況、緊急やむを得なかった理由を記録し</w:t>
      </w:r>
      <w:r w:rsidR="003A162F" w:rsidRPr="00B96278">
        <w:rPr>
          <w:rFonts w:hAnsi="HG丸ｺﾞｼｯｸM-PRO" w:hint="eastAsia"/>
          <w:szCs w:val="22"/>
        </w:rPr>
        <w:t>ます</w:t>
      </w:r>
      <w:r w:rsidR="00C01D71" w:rsidRPr="00B96278">
        <w:rPr>
          <w:rFonts w:hAnsi="HG丸ｺﾞｼｯｸM-PRO" w:hint="eastAsia"/>
          <w:szCs w:val="22"/>
        </w:rPr>
        <w:t>。</w:t>
      </w:r>
    </w:p>
    <w:p w14:paraId="1EDF83EE" w14:textId="77777777" w:rsidR="005B4EFA" w:rsidRPr="00B96278" w:rsidRDefault="008362E7" w:rsidP="0058618D">
      <w:pPr>
        <w:numPr>
          <w:ilvl w:val="0"/>
          <w:numId w:val="16"/>
        </w:numPr>
        <w:spacing w:beforeLines="20" w:before="60"/>
        <w:ind w:leftChars="81" w:left="587"/>
        <w:rPr>
          <w:rFonts w:hAnsi="HG丸ｺﾞｼｯｸM-PRO"/>
          <w:szCs w:val="22"/>
        </w:rPr>
      </w:pPr>
      <w:r w:rsidRPr="00B96278">
        <w:rPr>
          <w:rFonts w:hAnsi="HG丸ｺﾞｼｯｸM-PRO" w:hint="eastAsia"/>
          <w:szCs w:val="22"/>
        </w:rPr>
        <w:t>具体的な記録情報を</w:t>
      </w:r>
      <w:r w:rsidR="00155D1E" w:rsidRPr="00B96278">
        <w:rPr>
          <w:rFonts w:hAnsi="HG丸ｺﾞｼｯｸM-PRO" w:hint="eastAsia"/>
          <w:szCs w:val="22"/>
        </w:rPr>
        <w:t>もとに</w:t>
      </w:r>
      <w:r w:rsidRPr="00B96278">
        <w:rPr>
          <w:rFonts w:hAnsi="HG丸ｺﾞｼｯｸM-PRO" w:hint="eastAsia"/>
          <w:szCs w:val="22"/>
        </w:rPr>
        <w:t>、職員間</w:t>
      </w:r>
      <w:r w:rsidR="003A162F" w:rsidRPr="00B96278">
        <w:rPr>
          <w:rFonts w:hAnsi="HG丸ｺﾞｼｯｸM-PRO" w:hint="eastAsia"/>
          <w:szCs w:val="22"/>
        </w:rPr>
        <w:t>、</w:t>
      </w:r>
      <w:r w:rsidRPr="00B96278">
        <w:rPr>
          <w:rFonts w:hAnsi="HG丸ｺﾞｼｯｸM-PRO" w:hint="eastAsia"/>
          <w:szCs w:val="22"/>
        </w:rPr>
        <w:t>家族等関係者間で直近の情報を共有</w:t>
      </w:r>
      <w:r w:rsidR="00EB0737" w:rsidRPr="00B96278">
        <w:rPr>
          <w:rFonts w:hAnsi="HG丸ｺﾞｼｯｸM-PRO" w:hint="eastAsia"/>
          <w:szCs w:val="22"/>
        </w:rPr>
        <w:t>します</w:t>
      </w:r>
      <w:r w:rsidR="00C01D71" w:rsidRPr="00B96278">
        <w:rPr>
          <w:rFonts w:hAnsi="HG丸ｺﾞｼｯｸM-PRO" w:hint="eastAsia"/>
          <w:szCs w:val="22"/>
        </w:rPr>
        <w:t>。</w:t>
      </w:r>
      <w:r w:rsidR="00FD6D16" w:rsidRPr="00B96278">
        <w:rPr>
          <w:rFonts w:hAnsi="HG丸ｺﾞｼｯｸM-PRO"/>
          <w:szCs w:val="22"/>
        </w:rPr>
        <w:t>「</w:t>
      </w:r>
      <w:r w:rsidR="00FD6D16" w:rsidRPr="00B96278">
        <w:rPr>
          <w:rFonts w:hAnsi="HG丸ｺﾞｼｯｸM-PRO" w:hint="eastAsia"/>
          <w:szCs w:val="22"/>
        </w:rPr>
        <w:t>緊急やむを</w:t>
      </w:r>
      <w:r w:rsidR="00FD6D16" w:rsidRPr="00B96278">
        <w:rPr>
          <w:rFonts w:hAnsi="HG丸ｺﾞｼｯｸM-PRO"/>
          <w:szCs w:val="22"/>
        </w:rPr>
        <w:t>得ない場合」</w:t>
      </w:r>
      <w:r w:rsidR="00FD6D16" w:rsidRPr="00B96278">
        <w:rPr>
          <w:rFonts w:hAnsi="HG丸ｺﾞｼｯｸM-PRO" w:hint="eastAsia"/>
          <w:szCs w:val="22"/>
        </w:rPr>
        <w:t>に</w:t>
      </w:r>
      <w:r w:rsidR="00FD6D16" w:rsidRPr="00B96278">
        <w:rPr>
          <w:rFonts w:hAnsi="HG丸ｺﾞｼｯｸM-PRO"/>
          <w:szCs w:val="22"/>
        </w:rPr>
        <w:t>該当するかどうかを常に観察、再検討し、</w:t>
      </w:r>
      <w:r w:rsidR="00FD6D16" w:rsidRPr="00B96278">
        <w:rPr>
          <w:rFonts w:hAnsi="HG丸ｺﾞｼｯｸM-PRO" w:hint="eastAsia"/>
          <w:szCs w:val="22"/>
        </w:rPr>
        <w:t>1ヶ月に1回以上は、</w:t>
      </w:r>
      <w:r w:rsidR="00CC46F1" w:rsidRPr="00B96278">
        <w:rPr>
          <w:rFonts w:hAnsi="HG丸ｺﾞｼｯｸM-PRO" w:hint="eastAsia"/>
          <w:szCs w:val="22"/>
        </w:rPr>
        <w:t>身体拘束</w:t>
      </w:r>
      <w:r w:rsidR="00FD6D16" w:rsidRPr="00B96278">
        <w:rPr>
          <w:rFonts w:hAnsi="HG丸ｺﾞｼｯｸM-PRO" w:hint="eastAsia"/>
          <w:szCs w:val="22"/>
        </w:rPr>
        <w:t>の解除に向けて検討</w:t>
      </w:r>
      <w:r w:rsidR="00DE0E1E" w:rsidRPr="00B96278">
        <w:rPr>
          <w:rFonts w:hAnsi="HG丸ｺﾞｼｯｸM-PRO" w:hint="eastAsia"/>
          <w:szCs w:val="22"/>
        </w:rPr>
        <w:t>するとともに</w:t>
      </w:r>
      <w:r w:rsidR="00FD6D16" w:rsidRPr="00B96278">
        <w:rPr>
          <w:rFonts w:hAnsi="HG丸ｺﾞｼｯｸM-PRO" w:hint="eastAsia"/>
          <w:szCs w:val="22"/>
        </w:rPr>
        <w:t>、</w:t>
      </w:r>
      <w:r w:rsidR="00075F21" w:rsidRPr="00B96278">
        <w:rPr>
          <w:rFonts w:hAnsi="HG丸ｺﾞｼｯｸM-PRO" w:hint="eastAsia"/>
          <w:szCs w:val="22"/>
        </w:rPr>
        <w:t>要件を満たさない場合には、</w:t>
      </w:r>
      <w:r w:rsidR="00FD6D16" w:rsidRPr="00B96278">
        <w:rPr>
          <w:rFonts w:hAnsi="HG丸ｺﾞｼｯｸM-PRO" w:hint="eastAsia"/>
          <w:szCs w:val="22"/>
        </w:rPr>
        <w:t>ただちに解除します。</w:t>
      </w:r>
    </w:p>
    <w:p w14:paraId="7FD502B8" w14:textId="77777777" w:rsidR="005359ED" w:rsidRPr="00B96278" w:rsidRDefault="005359ED" w:rsidP="0058618D">
      <w:pPr>
        <w:spacing w:beforeLines="20" w:before="60"/>
        <w:ind w:left="587"/>
        <w:rPr>
          <w:rFonts w:hAnsi="HG丸ｺﾞｼｯｸM-PRO"/>
          <w:szCs w:val="22"/>
        </w:rPr>
      </w:pPr>
    </w:p>
    <w:p w14:paraId="29D65511" w14:textId="77777777" w:rsidR="005359ED" w:rsidRPr="00B96278" w:rsidRDefault="005359ED" w:rsidP="005359ED">
      <w:pPr>
        <w:pStyle w:val="1"/>
        <w:numPr>
          <w:ilvl w:val="0"/>
          <w:numId w:val="19"/>
        </w:numPr>
        <w:snapToGrid w:val="0"/>
        <w:rPr>
          <w:rFonts w:ascii="ＭＳ Ｐゴシック" w:eastAsia="ＭＳ Ｐゴシック" w:hAnsi="HG丸ｺﾞｼｯｸM-PRO"/>
          <w:szCs w:val="22"/>
        </w:rPr>
      </w:pPr>
      <w:r w:rsidRPr="00B96278">
        <w:rPr>
          <w:rFonts w:ascii="ＭＳ Ｐゴシック" w:eastAsia="ＭＳ Ｐゴシック" w:hAnsi="HG丸ｺﾞｼｯｸM-PRO" w:hint="eastAsia"/>
          <w:szCs w:val="22"/>
        </w:rPr>
        <w:t>身体拘束に関する報告</w:t>
      </w:r>
      <w:r w:rsidRPr="00B96278">
        <w:rPr>
          <w:rFonts w:ascii="ＭＳ Ｐ明朝" w:eastAsia="ＭＳ Ｐ明朝" w:hAnsi="ＭＳ Ｐ明朝" w:hint="eastAsia"/>
          <w:sz w:val="20"/>
          <w:szCs w:val="20"/>
        </w:rPr>
        <w:t xml:space="preserve">　（ニ 施設内で発生した身体的拘束等の報告方法等のための方策に関する基本方針</w:t>
      </w:r>
      <w:r w:rsidRPr="00B96278">
        <w:rPr>
          <w:rFonts w:ascii="ＭＳ Ｐ明朝" w:eastAsia="ＭＳ Ｐ明朝" w:hAnsi="ＭＳ Ｐ明朝"/>
          <w:sz w:val="20"/>
          <w:szCs w:val="20"/>
        </w:rPr>
        <w:t>）</w:t>
      </w:r>
    </w:p>
    <w:p w14:paraId="1E8A2958" w14:textId="77777777" w:rsidR="005359ED" w:rsidRPr="00B96278" w:rsidRDefault="005359ED" w:rsidP="0058618D">
      <w:pPr>
        <w:pStyle w:val="aa"/>
        <w:numPr>
          <w:ilvl w:val="0"/>
          <w:numId w:val="27"/>
        </w:numPr>
        <w:spacing w:beforeLines="20" w:before="60"/>
        <w:ind w:leftChars="81" w:left="587"/>
        <w:rPr>
          <w:rFonts w:hAnsi="HG丸ｺﾞｼｯｸM-PRO"/>
          <w:szCs w:val="22"/>
        </w:rPr>
      </w:pPr>
      <w:r w:rsidRPr="00B96278">
        <w:t>緊急やむを得ず身体拘束を行わなければならない場合</w:t>
      </w:r>
      <w:r w:rsidRPr="00B96278">
        <w:rPr>
          <w:rFonts w:hint="eastAsia"/>
        </w:rPr>
        <w:t>には、</w:t>
      </w:r>
      <w:r w:rsidRPr="00B96278">
        <w:rPr>
          <w:rFonts w:hAnsi="HG丸ｺﾞｼｯｸM-PRO" w:hint="eastAsia"/>
          <w:szCs w:val="22"/>
        </w:rPr>
        <w:t>身体拘束の内容、期間等を確認し、身体拘束禁止委員会の議事録として記録を残し、介護職員その他の従業者に報告します。</w:t>
      </w:r>
    </w:p>
    <w:p w14:paraId="3560E957" w14:textId="77777777" w:rsidR="005359ED" w:rsidRPr="00B96278" w:rsidRDefault="00AC39D3" w:rsidP="0058618D">
      <w:pPr>
        <w:pStyle w:val="aa"/>
        <w:numPr>
          <w:ilvl w:val="0"/>
          <w:numId w:val="27"/>
        </w:numPr>
        <w:spacing w:beforeLines="20" w:before="60"/>
        <w:ind w:leftChars="81" w:left="587"/>
        <w:rPr>
          <w:rFonts w:hAnsi="HG丸ｺﾞｼｯｸM-PRO"/>
          <w:szCs w:val="22"/>
        </w:rPr>
      </w:pPr>
      <w:r w:rsidRPr="00B96278">
        <w:rPr>
          <w:rFonts w:hAnsi="HG丸ｺﾞｼｯｸM-PRO" w:hint="eastAsia"/>
          <w:bCs/>
          <w:szCs w:val="22"/>
        </w:rPr>
        <w:t>身体拘束の解除に向けての経過観察記録は、身体拘束禁止委員会に報告します。</w:t>
      </w:r>
    </w:p>
    <w:p w14:paraId="61E4764F" w14:textId="77777777" w:rsidR="00AC39D3" w:rsidRPr="00B96278" w:rsidRDefault="00AC39D3" w:rsidP="0058618D">
      <w:pPr>
        <w:spacing w:beforeLines="20" w:before="60"/>
        <w:rPr>
          <w:rFonts w:hAnsi="HG丸ｺﾞｼｯｸM-PRO"/>
          <w:szCs w:val="22"/>
        </w:rPr>
      </w:pPr>
    </w:p>
    <w:p w14:paraId="149BAE63" w14:textId="77777777" w:rsidR="00AC39D3" w:rsidRPr="00B96278" w:rsidRDefault="00AC39D3" w:rsidP="00AC39D3">
      <w:pPr>
        <w:pStyle w:val="1"/>
        <w:numPr>
          <w:ilvl w:val="0"/>
          <w:numId w:val="19"/>
        </w:numPr>
        <w:snapToGrid w:val="0"/>
        <w:rPr>
          <w:rFonts w:ascii="ＭＳ Ｐゴシック" w:eastAsia="ＭＳ Ｐゴシック" w:hAnsi="HG丸ｺﾞｼｯｸM-PRO"/>
          <w:szCs w:val="22"/>
        </w:rPr>
      </w:pPr>
      <w:r w:rsidRPr="00B96278">
        <w:rPr>
          <w:rFonts w:ascii="ＭＳ Ｐゴシック" w:eastAsia="ＭＳ Ｐゴシック" w:hAnsi="HG丸ｺﾞｼｯｸM-PRO" w:hint="eastAsia"/>
          <w:szCs w:val="22"/>
        </w:rPr>
        <w:t xml:space="preserve">入居者等による本指針の閲覧　</w:t>
      </w:r>
      <w:r w:rsidRPr="00B96278">
        <w:rPr>
          <w:rFonts w:ascii="ＭＳ Ｐ明朝" w:eastAsia="ＭＳ Ｐ明朝" w:hAnsi="ＭＳ Ｐ明朝" w:hint="eastAsia"/>
          <w:sz w:val="20"/>
          <w:szCs w:val="20"/>
        </w:rPr>
        <w:t>（ヘ 入所者等に対する当該指針の閲覧に関する基本方針</w:t>
      </w:r>
      <w:r w:rsidRPr="00B96278">
        <w:rPr>
          <w:rFonts w:ascii="ＭＳ Ｐ明朝" w:eastAsia="ＭＳ Ｐ明朝" w:hAnsi="ＭＳ Ｐ明朝"/>
          <w:sz w:val="20"/>
          <w:szCs w:val="20"/>
        </w:rPr>
        <w:t>）</w:t>
      </w:r>
    </w:p>
    <w:p w14:paraId="337DBED8" w14:textId="77777777" w:rsidR="00AC39D3" w:rsidRPr="00B96278" w:rsidRDefault="00AC39D3" w:rsidP="0058618D">
      <w:pPr>
        <w:pStyle w:val="aa"/>
        <w:numPr>
          <w:ilvl w:val="0"/>
          <w:numId w:val="27"/>
        </w:numPr>
        <w:spacing w:beforeLines="20" w:before="60"/>
        <w:ind w:leftChars="81" w:left="587"/>
        <w:rPr>
          <w:rFonts w:hAnsi="HG丸ｺﾞｼｯｸM-PRO"/>
          <w:szCs w:val="22"/>
        </w:rPr>
      </w:pPr>
      <w:r w:rsidRPr="00B96278">
        <w:rPr>
          <w:rFonts w:hint="eastAsia"/>
        </w:rPr>
        <w:t>本指針は、入居者及び保証人が閲覧できるようにします</w:t>
      </w:r>
      <w:r w:rsidRPr="00B96278">
        <w:rPr>
          <w:rFonts w:hAnsi="HG丸ｺﾞｼｯｸM-PRO" w:hint="eastAsia"/>
          <w:szCs w:val="22"/>
        </w:rPr>
        <w:t>。</w:t>
      </w:r>
    </w:p>
    <w:p w14:paraId="7A0F24C1" w14:textId="77777777" w:rsidR="005359ED" w:rsidRPr="00B96278" w:rsidRDefault="005359ED" w:rsidP="006D1D10">
      <w:pPr>
        <w:spacing w:beforeLines="20" w:before="60"/>
        <w:rPr>
          <w:rFonts w:hAnsi="HG丸ｺﾞｼｯｸM-PRO"/>
          <w:szCs w:val="22"/>
        </w:rPr>
      </w:pPr>
    </w:p>
    <w:sectPr w:rsidR="005359ED" w:rsidRPr="00B96278" w:rsidSect="008A2A48">
      <w:footerReference w:type="even" r:id="rId8"/>
      <w:footerReference w:type="default" r:id="rId9"/>
      <w:headerReference w:type="first" r:id="rId10"/>
      <w:pgSz w:w="11906" w:h="16838" w:code="9"/>
      <w:pgMar w:top="1418" w:right="1418" w:bottom="1418" w:left="1418" w:header="851" w:footer="850" w:gutter="0"/>
      <w:pgNumType w:fmt="numberInDash" w:start="1"/>
      <w:cols w:space="425"/>
      <w:titlePg/>
      <w:docGrid w:type="linesAndChars" w:linePitch="304" w:charSpace="-2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236C4" w14:textId="77777777" w:rsidR="00124C82" w:rsidRDefault="00124C82">
      <w:r>
        <w:separator/>
      </w:r>
    </w:p>
  </w:endnote>
  <w:endnote w:type="continuationSeparator" w:id="0">
    <w:p w14:paraId="68256D4F" w14:textId="77777777" w:rsidR="00124C82" w:rsidRDefault="0012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FD0F" w14:textId="77777777" w:rsidR="0051521E" w:rsidRDefault="006D1D10">
    <w:pPr>
      <w:pStyle w:val="a3"/>
      <w:framePr w:wrap="around" w:vAnchor="text" w:hAnchor="margin" w:xAlign="center" w:y="1"/>
      <w:rPr>
        <w:rStyle w:val="a5"/>
      </w:rPr>
    </w:pPr>
    <w:r>
      <w:rPr>
        <w:rStyle w:val="a5"/>
      </w:rPr>
      <w:fldChar w:fldCharType="begin"/>
    </w:r>
    <w:r w:rsidR="0051521E">
      <w:rPr>
        <w:rStyle w:val="a5"/>
      </w:rPr>
      <w:instrText xml:space="preserve">PAGE  </w:instrText>
    </w:r>
    <w:r>
      <w:rPr>
        <w:rStyle w:val="a5"/>
      </w:rPr>
      <w:fldChar w:fldCharType="end"/>
    </w:r>
  </w:p>
  <w:p w14:paraId="19C8E452" w14:textId="77777777" w:rsidR="0051521E" w:rsidRDefault="005152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86B6" w14:textId="77777777" w:rsidR="0051521E" w:rsidRDefault="006D1D10">
    <w:pPr>
      <w:pStyle w:val="a3"/>
      <w:jc w:val="center"/>
    </w:pPr>
    <w:r>
      <w:fldChar w:fldCharType="begin"/>
    </w:r>
    <w:r w:rsidR="0051521E">
      <w:instrText>PAGE   \* MERGEFORMAT</w:instrText>
    </w:r>
    <w:r>
      <w:fldChar w:fldCharType="separate"/>
    </w:r>
    <w:r w:rsidR="006B67FF" w:rsidRPr="006B67FF">
      <w:rPr>
        <w:noProof/>
        <w:lang w:val="ja-JP"/>
      </w:rPr>
      <w:t>-</w:t>
    </w:r>
    <w:r w:rsidR="006B67FF">
      <w:rPr>
        <w:noProof/>
      </w:rPr>
      <w:t xml:space="preserve"> 2 -</w:t>
    </w:r>
    <w:r>
      <w:fldChar w:fldCharType="end"/>
    </w:r>
  </w:p>
  <w:p w14:paraId="14A4C5F1" w14:textId="77777777" w:rsidR="0051521E" w:rsidRDefault="005152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086E1" w14:textId="77777777" w:rsidR="00124C82" w:rsidRDefault="00124C82">
      <w:r>
        <w:separator/>
      </w:r>
    </w:p>
  </w:footnote>
  <w:footnote w:type="continuationSeparator" w:id="0">
    <w:p w14:paraId="7CF8CFD0" w14:textId="77777777" w:rsidR="00124C82" w:rsidRDefault="0012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4E0F0" w14:textId="77777777" w:rsidR="001B7958" w:rsidRDefault="001B7958" w:rsidP="001B7958">
    <w:pPr>
      <w:pStyle w:val="a3"/>
      <w:jc w:val="right"/>
      <w:rPr>
        <w:rFonts w:asciiTheme="minorEastAsia" w:eastAsiaTheme="minorEastAsia" w:hAnsiTheme="minorEastAsia"/>
        <w:color w:val="808080" w:themeColor="background1" w:themeShade="80"/>
      </w:rPr>
    </w:pPr>
    <w:r>
      <w:rPr>
        <w:rFonts w:asciiTheme="minorEastAsia" w:eastAsiaTheme="minorEastAsia" w:hAnsiTheme="minorEastAsia" w:hint="eastAsia"/>
        <w:color w:val="808080" w:themeColor="background1" w:themeShade="80"/>
      </w:rPr>
      <w:t>20180330 Ver.2</w:t>
    </w:r>
  </w:p>
  <w:p w14:paraId="5A5623B0" w14:textId="77777777" w:rsidR="001B7958" w:rsidRDefault="001B795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0419"/>
    <w:multiLevelType w:val="hybridMultilevel"/>
    <w:tmpl w:val="BD4CA294"/>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 w15:restartNumberingAfterBreak="0">
    <w:nsid w:val="03004720"/>
    <w:multiLevelType w:val="hybridMultilevel"/>
    <w:tmpl w:val="24788A56"/>
    <w:lvl w:ilvl="0" w:tplc="A134B5BA">
      <w:start w:val="1"/>
      <w:numFmt w:val="decimalFullWidth"/>
      <w:lvlText w:val="%1."/>
      <w:lvlJc w:val="left"/>
      <w:pPr>
        <w:ind w:left="420" w:hanging="420"/>
      </w:pPr>
      <w:rPr>
        <w:rFonts w:ascii="ＭＳ Ｐゴシック" w:eastAsia="ＭＳ Ｐゴシック" w:hAnsi="ＭＳ Ｐゴシック"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8343BF"/>
    <w:multiLevelType w:val="hybridMultilevel"/>
    <w:tmpl w:val="677A2A2A"/>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3" w15:restartNumberingAfterBreak="0">
    <w:nsid w:val="124F0FCA"/>
    <w:multiLevelType w:val="hybridMultilevel"/>
    <w:tmpl w:val="606C8174"/>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15F46225"/>
    <w:multiLevelType w:val="hybridMultilevel"/>
    <w:tmpl w:val="C14E59B6"/>
    <w:lvl w:ilvl="0" w:tplc="60D098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4678E6"/>
    <w:multiLevelType w:val="hybridMultilevel"/>
    <w:tmpl w:val="A506850E"/>
    <w:lvl w:ilvl="0" w:tplc="7278EE02">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96311A9"/>
    <w:multiLevelType w:val="hybridMultilevel"/>
    <w:tmpl w:val="CEBE0D62"/>
    <w:lvl w:ilvl="0" w:tplc="7A7EC584">
      <w:start w:val="1"/>
      <w:numFmt w:val="decimal"/>
      <w:lvlText w:val="(%1)"/>
      <w:lvlJc w:val="left"/>
      <w:pPr>
        <w:ind w:left="420" w:hanging="420"/>
      </w:pPr>
      <w:rPr>
        <w:rFonts w:hint="eastAsia"/>
        <w:sz w:val="24"/>
        <w:szCs w:val="24"/>
      </w:rPr>
    </w:lvl>
    <w:lvl w:ilvl="1" w:tplc="4E1CDA8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ED1DEA"/>
    <w:multiLevelType w:val="hybridMultilevel"/>
    <w:tmpl w:val="360A7BEA"/>
    <w:lvl w:ilvl="0" w:tplc="DD468AD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91C4AE2"/>
    <w:multiLevelType w:val="hybridMultilevel"/>
    <w:tmpl w:val="E78EE8E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2830FA3"/>
    <w:multiLevelType w:val="hybridMultilevel"/>
    <w:tmpl w:val="24A88AA4"/>
    <w:lvl w:ilvl="0" w:tplc="60D098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BD42E1"/>
    <w:multiLevelType w:val="hybridMultilevel"/>
    <w:tmpl w:val="CE52BE6A"/>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1" w15:restartNumberingAfterBreak="0">
    <w:nsid w:val="378519BC"/>
    <w:multiLevelType w:val="hybridMultilevel"/>
    <w:tmpl w:val="096E3E2C"/>
    <w:lvl w:ilvl="0" w:tplc="7278EE02">
      <w:start w:val="1"/>
      <w:numFmt w:val="decimal"/>
      <w:lvlText w:val="(%1)"/>
      <w:lvlJc w:val="left"/>
      <w:pPr>
        <w:ind w:left="420" w:hanging="420"/>
      </w:pPr>
      <w:rPr>
        <w:rFonts w:hint="eastAsia"/>
      </w:rPr>
    </w:lvl>
    <w:lvl w:ilvl="1" w:tplc="9CC22BB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AC31A1"/>
    <w:multiLevelType w:val="hybridMultilevel"/>
    <w:tmpl w:val="56F8C6D0"/>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44EC4627"/>
    <w:multiLevelType w:val="hybridMultilevel"/>
    <w:tmpl w:val="08643736"/>
    <w:lvl w:ilvl="0" w:tplc="7A7EC584">
      <w:start w:val="1"/>
      <w:numFmt w:val="decimal"/>
      <w:lvlText w:val="(%1)"/>
      <w:lvlJc w:val="left"/>
      <w:pPr>
        <w:ind w:left="420" w:hanging="420"/>
      </w:pPr>
      <w:rPr>
        <w:rFonts w:hint="eastAsia"/>
      </w:rPr>
    </w:lvl>
    <w:lvl w:ilvl="1" w:tplc="82346B2A">
      <w:start w:val="1"/>
      <w:numFmt w:val="decimalEnclosedCircle"/>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790548"/>
    <w:multiLevelType w:val="hybridMultilevel"/>
    <w:tmpl w:val="7AD4B544"/>
    <w:lvl w:ilvl="0" w:tplc="0409000B">
      <w:start w:val="1"/>
      <w:numFmt w:val="bullet"/>
      <w:lvlText w:val=""/>
      <w:lvlJc w:val="left"/>
      <w:pPr>
        <w:ind w:left="1095" w:hanging="420"/>
      </w:pPr>
      <w:rPr>
        <w:rFonts w:ascii="Wingdings" w:hAnsi="Wingdings" w:hint="default"/>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5" w15:restartNumberingAfterBreak="0">
    <w:nsid w:val="4F331E72"/>
    <w:multiLevelType w:val="hybridMultilevel"/>
    <w:tmpl w:val="4DCAC996"/>
    <w:lvl w:ilvl="0" w:tplc="3696A2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12119DD"/>
    <w:multiLevelType w:val="hybridMultilevel"/>
    <w:tmpl w:val="EA8EF6BE"/>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7" w15:restartNumberingAfterBreak="0">
    <w:nsid w:val="518F2A7F"/>
    <w:multiLevelType w:val="hybridMultilevel"/>
    <w:tmpl w:val="0048268C"/>
    <w:lvl w:ilvl="0" w:tplc="04090001">
      <w:start w:val="1"/>
      <w:numFmt w:val="bullet"/>
      <w:lvlText w:val=""/>
      <w:lvlJc w:val="left"/>
      <w:pPr>
        <w:ind w:left="420" w:hanging="420"/>
      </w:pPr>
      <w:rPr>
        <w:rFonts w:ascii="Wingdings" w:hAnsi="Wingding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C93C10"/>
    <w:multiLevelType w:val="hybridMultilevel"/>
    <w:tmpl w:val="08EA513A"/>
    <w:lvl w:ilvl="0" w:tplc="7A7EC58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2308C7"/>
    <w:multiLevelType w:val="hybridMultilevel"/>
    <w:tmpl w:val="C240C7EE"/>
    <w:lvl w:ilvl="0" w:tplc="7278EE0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D344E36"/>
    <w:multiLevelType w:val="hybridMultilevel"/>
    <w:tmpl w:val="4B1CDE8E"/>
    <w:lvl w:ilvl="0" w:tplc="60D098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A66ABC"/>
    <w:multiLevelType w:val="hybridMultilevel"/>
    <w:tmpl w:val="FD228886"/>
    <w:lvl w:ilvl="0" w:tplc="60D098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D47DD0"/>
    <w:multiLevelType w:val="hybridMultilevel"/>
    <w:tmpl w:val="4FB2C346"/>
    <w:lvl w:ilvl="0" w:tplc="7278EE02">
      <w:start w:val="1"/>
      <w:numFmt w:val="decimal"/>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3" w15:restartNumberingAfterBreak="0">
    <w:nsid w:val="651E07DA"/>
    <w:multiLevelType w:val="hybridMultilevel"/>
    <w:tmpl w:val="75F48414"/>
    <w:lvl w:ilvl="0" w:tplc="60D098A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F0E48B8"/>
    <w:multiLevelType w:val="hybridMultilevel"/>
    <w:tmpl w:val="F4E23D2E"/>
    <w:lvl w:ilvl="0" w:tplc="0409000B">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5" w15:restartNumberingAfterBreak="0">
    <w:nsid w:val="6F1B30E1"/>
    <w:multiLevelType w:val="hybridMultilevel"/>
    <w:tmpl w:val="B87A95A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71994B06"/>
    <w:multiLevelType w:val="hybridMultilevel"/>
    <w:tmpl w:val="8AA456E8"/>
    <w:lvl w:ilvl="0" w:tplc="7278EE02">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87C6CE4"/>
    <w:multiLevelType w:val="hybridMultilevel"/>
    <w:tmpl w:val="6D082FA8"/>
    <w:lvl w:ilvl="0" w:tplc="7278EE02">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3"/>
  </w:num>
  <w:num w:numId="2">
    <w:abstractNumId w:val="7"/>
  </w:num>
  <w:num w:numId="3">
    <w:abstractNumId w:val="22"/>
  </w:num>
  <w:num w:numId="4">
    <w:abstractNumId w:val="16"/>
  </w:num>
  <w:num w:numId="5">
    <w:abstractNumId w:val="24"/>
  </w:num>
  <w:num w:numId="6">
    <w:abstractNumId w:val="0"/>
  </w:num>
  <w:num w:numId="7">
    <w:abstractNumId w:val="15"/>
  </w:num>
  <w:num w:numId="8">
    <w:abstractNumId w:val="11"/>
  </w:num>
  <w:num w:numId="9">
    <w:abstractNumId w:val="26"/>
  </w:num>
  <w:num w:numId="10">
    <w:abstractNumId w:val="3"/>
  </w:num>
  <w:num w:numId="11">
    <w:abstractNumId w:val="12"/>
  </w:num>
  <w:num w:numId="12">
    <w:abstractNumId w:val="25"/>
  </w:num>
  <w:num w:numId="13">
    <w:abstractNumId w:val="5"/>
  </w:num>
  <w:num w:numId="14">
    <w:abstractNumId w:val="14"/>
  </w:num>
  <w:num w:numId="15">
    <w:abstractNumId w:val="10"/>
  </w:num>
  <w:num w:numId="16">
    <w:abstractNumId w:val="2"/>
  </w:num>
  <w:num w:numId="17">
    <w:abstractNumId w:val="19"/>
  </w:num>
  <w:num w:numId="18">
    <w:abstractNumId w:val="27"/>
  </w:num>
  <w:num w:numId="19">
    <w:abstractNumId w:val="1"/>
  </w:num>
  <w:num w:numId="20">
    <w:abstractNumId w:val="21"/>
  </w:num>
  <w:num w:numId="21">
    <w:abstractNumId w:val="20"/>
  </w:num>
  <w:num w:numId="22">
    <w:abstractNumId w:val="4"/>
  </w:num>
  <w:num w:numId="23">
    <w:abstractNumId w:val="18"/>
  </w:num>
  <w:num w:numId="24">
    <w:abstractNumId w:val="9"/>
  </w:num>
  <w:num w:numId="25">
    <w:abstractNumId w:val="17"/>
  </w:num>
  <w:num w:numId="26">
    <w:abstractNumId w:val="6"/>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00C9D"/>
    <w:rsid w:val="00004D89"/>
    <w:rsid w:val="0001724B"/>
    <w:rsid w:val="0003088F"/>
    <w:rsid w:val="00075F21"/>
    <w:rsid w:val="00082D14"/>
    <w:rsid w:val="00085EC7"/>
    <w:rsid w:val="000E3152"/>
    <w:rsid w:val="000E41D5"/>
    <w:rsid w:val="000E5952"/>
    <w:rsid w:val="000F5742"/>
    <w:rsid w:val="001064CE"/>
    <w:rsid w:val="001118C5"/>
    <w:rsid w:val="00124C82"/>
    <w:rsid w:val="00155BB7"/>
    <w:rsid w:val="00155D1E"/>
    <w:rsid w:val="00173B50"/>
    <w:rsid w:val="00181C99"/>
    <w:rsid w:val="00196B7D"/>
    <w:rsid w:val="001A7536"/>
    <w:rsid w:val="001B7958"/>
    <w:rsid w:val="00206682"/>
    <w:rsid w:val="00212299"/>
    <w:rsid w:val="00242CD6"/>
    <w:rsid w:val="00271BAE"/>
    <w:rsid w:val="002A1838"/>
    <w:rsid w:val="002B22F5"/>
    <w:rsid w:val="002B5C28"/>
    <w:rsid w:val="002F70DE"/>
    <w:rsid w:val="003472F4"/>
    <w:rsid w:val="00347AC3"/>
    <w:rsid w:val="003510C1"/>
    <w:rsid w:val="00372CBB"/>
    <w:rsid w:val="00372D87"/>
    <w:rsid w:val="003863A0"/>
    <w:rsid w:val="003A162F"/>
    <w:rsid w:val="003A394B"/>
    <w:rsid w:val="003A682E"/>
    <w:rsid w:val="003C690D"/>
    <w:rsid w:val="003E6923"/>
    <w:rsid w:val="00433134"/>
    <w:rsid w:val="004403EE"/>
    <w:rsid w:val="004420F7"/>
    <w:rsid w:val="00451AF0"/>
    <w:rsid w:val="004733D9"/>
    <w:rsid w:val="00485D58"/>
    <w:rsid w:val="004873C4"/>
    <w:rsid w:val="004B1D04"/>
    <w:rsid w:val="004F6A0F"/>
    <w:rsid w:val="00513A96"/>
    <w:rsid w:val="0051521E"/>
    <w:rsid w:val="005252C9"/>
    <w:rsid w:val="00527066"/>
    <w:rsid w:val="005359ED"/>
    <w:rsid w:val="0054226E"/>
    <w:rsid w:val="00545C1B"/>
    <w:rsid w:val="005518E3"/>
    <w:rsid w:val="00573370"/>
    <w:rsid w:val="0057509B"/>
    <w:rsid w:val="0058618D"/>
    <w:rsid w:val="005B4EFA"/>
    <w:rsid w:val="005C46E3"/>
    <w:rsid w:val="005D714E"/>
    <w:rsid w:val="005D7343"/>
    <w:rsid w:val="005E4168"/>
    <w:rsid w:val="005F7A4F"/>
    <w:rsid w:val="006436B9"/>
    <w:rsid w:val="00650A5A"/>
    <w:rsid w:val="00653E4C"/>
    <w:rsid w:val="006641D0"/>
    <w:rsid w:val="00680CE0"/>
    <w:rsid w:val="006828F5"/>
    <w:rsid w:val="006B67FF"/>
    <w:rsid w:val="006C6E49"/>
    <w:rsid w:val="006D1D10"/>
    <w:rsid w:val="006D6CE5"/>
    <w:rsid w:val="00715C78"/>
    <w:rsid w:val="00771EC9"/>
    <w:rsid w:val="00796F58"/>
    <w:rsid w:val="007A3CB8"/>
    <w:rsid w:val="007B1551"/>
    <w:rsid w:val="007B3B7F"/>
    <w:rsid w:val="007F056C"/>
    <w:rsid w:val="00810B8A"/>
    <w:rsid w:val="00812BBA"/>
    <w:rsid w:val="00815F57"/>
    <w:rsid w:val="0083469C"/>
    <w:rsid w:val="008362E7"/>
    <w:rsid w:val="008A133B"/>
    <w:rsid w:val="008A2A48"/>
    <w:rsid w:val="008B2268"/>
    <w:rsid w:val="008B7D6C"/>
    <w:rsid w:val="008D3D0F"/>
    <w:rsid w:val="008E2403"/>
    <w:rsid w:val="008E5AE2"/>
    <w:rsid w:val="00915CC4"/>
    <w:rsid w:val="0095451C"/>
    <w:rsid w:val="00957C63"/>
    <w:rsid w:val="009833DB"/>
    <w:rsid w:val="0099717D"/>
    <w:rsid w:val="009E6381"/>
    <w:rsid w:val="00A124CD"/>
    <w:rsid w:val="00A24B37"/>
    <w:rsid w:val="00A44C79"/>
    <w:rsid w:val="00A51478"/>
    <w:rsid w:val="00A748DC"/>
    <w:rsid w:val="00AB04FC"/>
    <w:rsid w:val="00AB733C"/>
    <w:rsid w:val="00AC39D3"/>
    <w:rsid w:val="00AF6229"/>
    <w:rsid w:val="00AF63A9"/>
    <w:rsid w:val="00B266B4"/>
    <w:rsid w:val="00B269AA"/>
    <w:rsid w:val="00B72C06"/>
    <w:rsid w:val="00B96278"/>
    <w:rsid w:val="00BA3464"/>
    <w:rsid w:val="00BD50E0"/>
    <w:rsid w:val="00C01D71"/>
    <w:rsid w:val="00C04575"/>
    <w:rsid w:val="00C1187E"/>
    <w:rsid w:val="00C12037"/>
    <w:rsid w:val="00C17642"/>
    <w:rsid w:val="00C34DE4"/>
    <w:rsid w:val="00C511A4"/>
    <w:rsid w:val="00CB29C7"/>
    <w:rsid w:val="00CC46F1"/>
    <w:rsid w:val="00CD1F7E"/>
    <w:rsid w:val="00CE2915"/>
    <w:rsid w:val="00CF61CD"/>
    <w:rsid w:val="00D11A5E"/>
    <w:rsid w:val="00D329A2"/>
    <w:rsid w:val="00D4070F"/>
    <w:rsid w:val="00D61DB3"/>
    <w:rsid w:val="00D7097D"/>
    <w:rsid w:val="00D75BD1"/>
    <w:rsid w:val="00D83649"/>
    <w:rsid w:val="00DC65BA"/>
    <w:rsid w:val="00DD621D"/>
    <w:rsid w:val="00DE0E1E"/>
    <w:rsid w:val="00E20FAE"/>
    <w:rsid w:val="00E23E7F"/>
    <w:rsid w:val="00E360C5"/>
    <w:rsid w:val="00EA67E1"/>
    <w:rsid w:val="00EB0737"/>
    <w:rsid w:val="00EC2DC4"/>
    <w:rsid w:val="00ED0B5F"/>
    <w:rsid w:val="00EE3CB9"/>
    <w:rsid w:val="00F00C9D"/>
    <w:rsid w:val="00F1025D"/>
    <w:rsid w:val="00F11CE7"/>
    <w:rsid w:val="00F9261F"/>
    <w:rsid w:val="00FA1A24"/>
    <w:rsid w:val="00FC7BA0"/>
    <w:rsid w:val="00FD165F"/>
    <w:rsid w:val="00FD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F666E2"/>
  <w15:docId w15:val="{0698FF0A-0FB5-4346-B264-B54716B3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2D14"/>
    <w:pPr>
      <w:widowControl w:val="0"/>
      <w:jc w:val="both"/>
    </w:pPr>
    <w:rPr>
      <w:rFonts w:ascii="HG丸ｺﾞｼｯｸM-PRO" w:eastAsia="HG丸ｺﾞｼｯｸM-PRO"/>
      <w:kern w:val="2"/>
      <w:sz w:val="22"/>
      <w:szCs w:val="24"/>
    </w:rPr>
  </w:style>
  <w:style w:type="paragraph" w:styleId="1">
    <w:name w:val="heading 1"/>
    <w:basedOn w:val="a"/>
    <w:next w:val="a"/>
    <w:link w:val="10"/>
    <w:qFormat/>
    <w:rsid w:val="00082D14"/>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24B37"/>
    <w:pPr>
      <w:tabs>
        <w:tab w:val="center" w:pos="4252"/>
        <w:tab w:val="right" w:pos="8504"/>
      </w:tabs>
      <w:snapToGrid w:val="0"/>
    </w:pPr>
  </w:style>
  <w:style w:type="character" w:styleId="a5">
    <w:name w:val="page number"/>
    <w:basedOn w:val="a0"/>
    <w:rsid w:val="00A24B37"/>
  </w:style>
  <w:style w:type="paragraph" w:styleId="a6">
    <w:name w:val="header"/>
    <w:basedOn w:val="a"/>
    <w:link w:val="a7"/>
    <w:uiPriority w:val="99"/>
    <w:rsid w:val="00D61DB3"/>
    <w:pPr>
      <w:tabs>
        <w:tab w:val="center" w:pos="4252"/>
        <w:tab w:val="right" w:pos="8504"/>
      </w:tabs>
      <w:snapToGrid w:val="0"/>
    </w:pPr>
  </w:style>
  <w:style w:type="character" w:customStyle="1" w:styleId="a7">
    <w:name w:val="ヘッダー (文字)"/>
    <w:link w:val="a6"/>
    <w:uiPriority w:val="99"/>
    <w:rsid w:val="00D61DB3"/>
    <w:rPr>
      <w:kern w:val="2"/>
      <w:sz w:val="21"/>
      <w:szCs w:val="24"/>
    </w:rPr>
  </w:style>
  <w:style w:type="character" w:customStyle="1" w:styleId="a4">
    <w:name w:val="フッター (文字)"/>
    <w:link w:val="a3"/>
    <w:uiPriority w:val="99"/>
    <w:rsid w:val="00D61DB3"/>
    <w:rPr>
      <w:kern w:val="2"/>
      <w:sz w:val="21"/>
      <w:szCs w:val="24"/>
    </w:rPr>
  </w:style>
  <w:style w:type="paragraph" w:styleId="a8">
    <w:name w:val="Balloon Text"/>
    <w:basedOn w:val="a"/>
    <w:link w:val="a9"/>
    <w:rsid w:val="00513A96"/>
    <w:rPr>
      <w:rFonts w:ascii="Arial" w:eastAsia="ＭＳ ゴシック" w:hAnsi="Arial"/>
      <w:sz w:val="18"/>
      <w:szCs w:val="18"/>
    </w:rPr>
  </w:style>
  <w:style w:type="character" w:customStyle="1" w:styleId="a9">
    <w:name w:val="吹き出し (文字)"/>
    <w:link w:val="a8"/>
    <w:rsid w:val="00513A96"/>
    <w:rPr>
      <w:rFonts w:ascii="Arial" w:eastAsia="ＭＳ ゴシック" w:hAnsi="Arial" w:cs="Times New Roman"/>
      <w:kern w:val="2"/>
      <w:sz w:val="18"/>
      <w:szCs w:val="18"/>
    </w:rPr>
  </w:style>
  <w:style w:type="character" w:customStyle="1" w:styleId="10">
    <w:name w:val="見出し 1 (文字)"/>
    <w:basedOn w:val="a0"/>
    <w:link w:val="1"/>
    <w:rsid w:val="00082D14"/>
    <w:rPr>
      <w:rFonts w:asciiTheme="majorHAnsi" w:eastAsiaTheme="majorEastAsia" w:hAnsiTheme="majorHAnsi" w:cstheme="majorBidi"/>
      <w:kern w:val="2"/>
      <w:sz w:val="24"/>
      <w:szCs w:val="24"/>
    </w:rPr>
  </w:style>
  <w:style w:type="paragraph" w:styleId="aa">
    <w:name w:val="List Paragraph"/>
    <w:basedOn w:val="a"/>
    <w:uiPriority w:val="34"/>
    <w:qFormat/>
    <w:rsid w:val="00810B8A"/>
    <w:pPr>
      <w:ind w:leftChars="400" w:left="840"/>
    </w:pPr>
  </w:style>
  <w:style w:type="character" w:styleId="ab">
    <w:name w:val="annotation reference"/>
    <w:basedOn w:val="a0"/>
    <w:rsid w:val="0083469C"/>
    <w:rPr>
      <w:sz w:val="18"/>
      <w:szCs w:val="18"/>
    </w:rPr>
  </w:style>
  <w:style w:type="paragraph" w:styleId="ac">
    <w:name w:val="annotation text"/>
    <w:basedOn w:val="a"/>
    <w:link w:val="ad"/>
    <w:rsid w:val="0083469C"/>
    <w:pPr>
      <w:jc w:val="left"/>
    </w:pPr>
  </w:style>
  <w:style w:type="character" w:customStyle="1" w:styleId="ad">
    <w:name w:val="コメント文字列 (文字)"/>
    <w:basedOn w:val="a0"/>
    <w:link w:val="ac"/>
    <w:rsid w:val="0083469C"/>
    <w:rPr>
      <w:rFonts w:ascii="HG丸ｺﾞｼｯｸM-PRO" w:eastAsia="HG丸ｺﾞｼｯｸM-PRO"/>
      <w:kern w:val="2"/>
      <w:sz w:val="22"/>
      <w:szCs w:val="24"/>
    </w:rPr>
  </w:style>
  <w:style w:type="paragraph" w:styleId="ae">
    <w:name w:val="annotation subject"/>
    <w:basedOn w:val="ac"/>
    <w:next w:val="ac"/>
    <w:link w:val="af"/>
    <w:rsid w:val="0083469C"/>
    <w:rPr>
      <w:b/>
      <w:bCs/>
    </w:rPr>
  </w:style>
  <w:style w:type="character" w:customStyle="1" w:styleId="af">
    <w:name w:val="コメント内容 (文字)"/>
    <w:basedOn w:val="ad"/>
    <w:link w:val="ae"/>
    <w:rsid w:val="0083469C"/>
    <w:rPr>
      <w:rFonts w:ascii="HG丸ｺﾞｼｯｸM-PRO" w:eastAsia="HG丸ｺﾞｼｯｸM-PRO"/>
      <w:b/>
      <w:bCs/>
      <w:kern w:val="2"/>
      <w:sz w:val="22"/>
      <w:szCs w:val="24"/>
    </w:rPr>
  </w:style>
  <w:style w:type="paragraph" w:styleId="Web">
    <w:name w:val="Normal (Web)"/>
    <w:basedOn w:val="a"/>
    <w:uiPriority w:val="99"/>
    <w:unhideWhenUsed/>
    <w:rsid w:val="00AC39D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0">
    <w:name w:val="Table Grid"/>
    <w:basedOn w:val="a1"/>
    <w:rsid w:val="00997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405055">
      <w:bodyDiv w:val="1"/>
      <w:marLeft w:val="0"/>
      <w:marRight w:val="0"/>
      <w:marTop w:val="0"/>
      <w:marBottom w:val="0"/>
      <w:divBdr>
        <w:top w:val="none" w:sz="0" w:space="0" w:color="auto"/>
        <w:left w:val="none" w:sz="0" w:space="0" w:color="auto"/>
        <w:bottom w:val="none" w:sz="0" w:space="0" w:color="auto"/>
        <w:right w:val="none" w:sz="0" w:space="0" w:color="auto"/>
      </w:divBdr>
    </w:div>
    <w:div w:id="661616227">
      <w:bodyDiv w:val="1"/>
      <w:marLeft w:val="0"/>
      <w:marRight w:val="0"/>
      <w:marTop w:val="0"/>
      <w:marBottom w:val="0"/>
      <w:divBdr>
        <w:top w:val="none" w:sz="0" w:space="0" w:color="auto"/>
        <w:left w:val="none" w:sz="0" w:space="0" w:color="auto"/>
        <w:bottom w:val="none" w:sz="0" w:space="0" w:color="auto"/>
        <w:right w:val="none" w:sz="0" w:space="0" w:color="auto"/>
      </w:divBdr>
    </w:div>
    <w:div w:id="1951739010">
      <w:bodyDiv w:val="1"/>
      <w:marLeft w:val="0"/>
      <w:marRight w:val="0"/>
      <w:marTop w:val="0"/>
      <w:marBottom w:val="0"/>
      <w:divBdr>
        <w:top w:val="none" w:sz="0" w:space="0" w:color="auto"/>
        <w:left w:val="none" w:sz="0" w:space="0" w:color="auto"/>
        <w:bottom w:val="none" w:sz="0" w:space="0" w:color="auto"/>
        <w:right w:val="none" w:sz="0" w:space="0" w:color="auto"/>
      </w:divBdr>
    </w:div>
    <w:div w:id="197081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5AB5C2-1994-4555-92BB-0CC286C12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540</Words>
  <Characters>3081</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《サン・ラポール現任職員研修》</vt:lpstr>
      <vt:lpstr>《サン・ラポール現任職員研修》</vt:lpstr>
    </vt:vector>
  </TitlesOfParts>
  <Company>HP</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《サン・ラポール現任職員研修》</dc:title>
  <dc:creator>NICHIBIRU</dc:creator>
  <cp:lastModifiedBy>kanbe9</cp:lastModifiedBy>
  <cp:revision>9</cp:revision>
  <cp:lastPrinted>2020-11-08T02:16:00Z</cp:lastPrinted>
  <dcterms:created xsi:type="dcterms:W3CDTF">2018-03-30T03:31:00Z</dcterms:created>
  <dcterms:modified xsi:type="dcterms:W3CDTF">2020-11-08T02:16:00Z</dcterms:modified>
</cp:coreProperties>
</file>